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FBA" w:rsidRPr="00867808" w:rsidRDefault="00D95FBA" w:rsidP="00D95FBA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Samostatný projekt: zpracování modelu vulkanické oblasti </w:t>
      </w:r>
    </w:p>
    <w:p w:rsidR="00D95FBA" w:rsidRPr="00867808" w:rsidRDefault="00D95FBA" w:rsidP="00D95F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Využijte program </w:t>
      </w:r>
      <w:hyperlink r:id="rId6" w:history="1">
        <w:proofErr w:type="spellStart"/>
        <w:r w:rsidRPr="0086780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cs-CZ"/>
          </w:rPr>
          <w:t>KareErupt</w:t>
        </w:r>
        <w:proofErr w:type="spellEnd"/>
        <w:r w:rsidRPr="0086780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cs-CZ"/>
          </w:rPr>
          <w:t xml:space="preserve"> 3</w:t>
        </w:r>
      </w:hyperlink>
      <w:r w:rsidRPr="00867808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 (</w:t>
      </w:r>
      <w:hyperlink r:id="rId7" w:history="1">
        <w:r w:rsidRPr="007E1ECD">
          <w:rPr>
            <w:rStyle w:val="Hypertextovodkaz"/>
            <w:rFonts w:ascii="Times New Roman" w:eastAsia="Times New Roman" w:hAnsi="Times New Roman" w:cs="Times New Roman"/>
            <w:i/>
            <w:iCs/>
            <w:sz w:val="24"/>
            <w:szCs w:val="24"/>
            <w:lang w:eastAsia="cs-CZ"/>
          </w:rPr>
          <w:t>free</w:t>
        </w:r>
        <w:r w:rsidRPr="007E1ECD">
          <w:rPr>
            <w:rStyle w:val="Hypertextovodkaz"/>
            <w:rFonts w:ascii="Times New Roman" w:eastAsia="Times New Roman" w:hAnsi="Times New Roman" w:cs="Times New Roman"/>
            <w:i/>
            <w:iCs/>
            <w:sz w:val="24"/>
            <w:szCs w:val="24"/>
            <w:lang w:eastAsia="cs-CZ"/>
          </w:rPr>
          <w:t>w</w:t>
        </w:r>
        <w:r w:rsidRPr="007E1ECD">
          <w:rPr>
            <w:rStyle w:val="Hypertextovodkaz"/>
            <w:rFonts w:ascii="Times New Roman" w:eastAsia="Times New Roman" w:hAnsi="Times New Roman" w:cs="Times New Roman"/>
            <w:i/>
            <w:iCs/>
            <w:sz w:val="24"/>
            <w:szCs w:val="24"/>
            <w:lang w:eastAsia="cs-CZ"/>
          </w:rPr>
          <w:t>are</w:t>
        </w:r>
      </w:hyperlink>
      <w:r w:rsidRPr="00867808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cs-CZ"/>
        </w:rPr>
        <w:t>)</w:t>
      </w: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bookmarkStart w:id="0" w:name="_GoBack"/>
      <w:bookmarkEnd w:id="0"/>
    </w:p>
    <w:p w:rsidR="00CF6A26" w:rsidRDefault="00867808" w:rsidP="00D95F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</w:t>
      </w:r>
      <w:r w:rsidR="00D95FBA"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omocí uvedeného programu vytvořte logický model vulkanické oblasti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V programu budete modelovat vulkanickou</w:t>
      </w:r>
      <w:r w:rsidR="009B1B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oblast od počátku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vznik</w:t>
      </w:r>
      <w:r w:rsidR="009B1BDA">
        <w:rPr>
          <w:rFonts w:ascii="Times New Roman" w:eastAsia="Times New Roman" w:hAnsi="Times New Roman" w:cs="Times New Roman"/>
          <w:sz w:val="24"/>
          <w:szCs w:val="24"/>
          <w:lang w:eastAsia="cs-CZ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vulkánu, </w:t>
      </w:r>
      <w:r w:rsidR="009B1B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přes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jeho aktivitu</w:t>
      </w:r>
      <w:r w:rsidR="00B97FF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="009B1B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střídání </w:t>
      </w:r>
      <w:r w:rsidR="00B97FF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erupcí </w:t>
      </w:r>
      <w:r w:rsidR="009B1BDA">
        <w:rPr>
          <w:rFonts w:ascii="Times New Roman" w:eastAsia="Times New Roman" w:hAnsi="Times New Roman" w:cs="Times New Roman"/>
          <w:sz w:val="24"/>
          <w:szCs w:val="24"/>
          <w:lang w:eastAsia="cs-CZ"/>
        </w:rPr>
        <w:t>se svahovými procesy) až po zánik vulkánu (</w:t>
      </w:r>
      <w:r w:rsid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působení </w:t>
      </w:r>
      <w:r w:rsidR="009B1B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eroze). Při modelování </w:t>
      </w:r>
      <w:r w:rsid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>využívejte následující funkce:</w:t>
      </w:r>
    </w:p>
    <w:p w:rsidR="00CF6A26" w:rsidRDefault="00DC3700" w:rsidP="00CF6A2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zvolení typu vulkanické erupce</w:t>
      </w:r>
      <w:r w:rsidR="009B1BDA" w:rsidRP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(ikony </w:t>
      </w:r>
      <w:r w:rsidR="009B1BDA" w:rsidRP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programu </w:t>
      </w:r>
      <w:r w:rsidR="009B1BDA" w:rsidRPr="00867808">
        <w:rPr>
          <w:noProof/>
          <w:lang w:eastAsia="cs-CZ"/>
        </w:rPr>
        <w:drawing>
          <wp:inline distT="0" distB="0" distL="0" distR="0" wp14:anchorId="6FA06912" wp14:editId="77EBCC93">
            <wp:extent cx="1333500" cy="266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upt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1BDA" w:rsidRP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CF6A26" w:rsidRDefault="00CF6A26" w:rsidP="00CF6A2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svahové deformace</w:t>
      </w:r>
      <w:r w:rsidR="009B1BDA" w:rsidRP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vulkánu </w:t>
      </w:r>
      <w:r w:rsidR="009B1BDA" w:rsidRPr="00867808">
        <w:rPr>
          <w:noProof/>
          <w:lang w:eastAsia="cs-CZ"/>
        </w:rPr>
        <w:drawing>
          <wp:inline distT="0" distB="0" distL="0" distR="0" wp14:anchorId="2C14191E" wp14:editId="1A14552A">
            <wp:extent cx="182880" cy="205740"/>
            <wp:effectExtent l="0" t="0" r="7620" b="381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upt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:rsidR="00CF6A26" w:rsidRDefault="00CF6A26" w:rsidP="00CF6A2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tektonické pohyby</w:t>
      </w:r>
      <w:r w:rsidR="009B1BDA" w:rsidRP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9B1BDA" w:rsidRPr="00867808">
        <w:rPr>
          <w:noProof/>
          <w:lang w:eastAsia="cs-CZ"/>
        </w:rPr>
        <w:drawing>
          <wp:inline distT="0" distB="0" distL="0" distR="0" wp14:anchorId="1913E7C1" wp14:editId="2BAE9322">
            <wp:extent cx="243840" cy="213360"/>
            <wp:effectExtent l="0" t="0" r="381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upt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1BDA" w:rsidRP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CF6A26" w:rsidRDefault="00CF6A26" w:rsidP="00CF6A2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eroze </w:t>
      </w:r>
      <w:r w:rsidRPr="00867808">
        <w:rPr>
          <w:noProof/>
          <w:lang w:eastAsia="cs-CZ"/>
        </w:rPr>
        <w:drawing>
          <wp:inline distT="0" distB="0" distL="0" distR="0" wp14:anchorId="185C4EF0" wp14:editId="284CFECB">
            <wp:extent cx="243840" cy="213360"/>
            <wp:effectExtent l="0" t="0" r="381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upt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A26" w:rsidRDefault="00CF6A26" w:rsidP="00CF6A26">
      <w:pPr>
        <w:pStyle w:val="Odstavecseseznamem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7808" w:rsidRPr="00CF6A26" w:rsidRDefault="009B1BDA" w:rsidP="00CF6A26">
      <w:pPr>
        <w:pStyle w:val="Odstavecseseznamem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>Pamatujte, že pro určité oblasti jsou typické určité typy vulkanismu, které se střídají ve specifických časových intervalech s určitou intenzitou atd.</w:t>
      </w:r>
    </w:p>
    <w:p w:rsidR="00D95FBA" w:rsidRPr="00867808" w:rsidRDefault="009B1BDA" w:rsidP="00AC0C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Můžete modelovat konkrétní oblasti s konkrétními vulkány na základ</w:t>
      </w:r>
      <w:r w:rsidR="00DC3700">
        <w:rPr>
          <w:rFonts w:ascii="Times New Roman" w:eastAsia="Times New Roman" w:hAnsi="Times New Roman" w:cs="Times New Roman"/>
          <w:sz w:val="24"/>
          <w:szCs w:val="24"/>
          <w:lang w:eastAsia="cs-CZ"/>
        </w:rPr>
        <w:t>ě rozboru historických událostí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Je možné vymodelovat v určité oblasti imaginární dosud neexistující vulkány. Dokonce lze modelovat i vulkány na jiných planetách. Model však vždy musí vycházet z reálných teoretických základů</w:t>
      </w:r>
      <w:r w:rsidR="00CF6A2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D95FBA" w:rsidRPr="00867808" w:rsidRDefault="00D95FBA" w:rsidP="00D95FBA">
      <w:pPr>
        <w:tabs>
          <w:tab w:val="num" w:pos="72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Co projekt musí obsahovat</w:t>
      </w:r>
      <w:r w:rsidR="00AC0CA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AC0CA2"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B97FF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rozsah </w:t>
      </w:r>
      <w:r w:rsidR="00AC0CA2"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max. 350 slov)</w:t>
      </w:r>
      <w:r w:rsidRPr="0086780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:</w:t>
      </w:r>
    </w:p>
    <w:p w:rsidR="00D95FBA" w:rsidRPr="00867808" w:rsidRDefault="00D95FBA" w:rsidP="00D95F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vymezení zájmového území</w:t>
      </w:r>
      <w:r w:rsidR="00AC0CA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t</w:t>
      </w:r>
      <w:r w:rsidR="00AC0CA2"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opografické vyjádření oblasti</w:t>
      </w:r>
      <w:r w:rsidR="00AC0CA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C0CA2"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(1 obrázek)</w:t>
      </w: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; </w:t>
      </w:r>
    </w:p>
    <w:p w:rsidR="00D95FBA" w:rsidRPr="00867808" w:rsidRDefault="00D95FBA" w:rsidP="00D95F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zhodnocení polohy zájmového území v rámci hlavních </w:t>
      </w:r>
      <w:proofErr w:type="spellStart"/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morfostruktur</w:t>
      </w:r>
      <w:proofErr w:type="spellEnd"/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zemského povrchu a hlavních tektonických struktur </w:t>
      </w:r>
    </w:p>
    <w:p w:rsidR="00D95FBA" w:rsidRPr="00867808" w:rsidRDefault="00D95FBA" w:rsidP="00D95F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popis jednotlivých fází vývoje krajiny </w:t>
      </w:r>
      <w:r w:rsidR="00AC0CA2">
        <w:rPr>
          <w:rFonts w:ascii="Times New Roman" w:eastAsia="Times New Roman" w:hAnsi="Times New Roman" w:cs="Times New Roman"/>
          <w:sz w:val="24"/>
          <w:szCs w:val="24"/>
          <w:lang w:eastAsia="cs-CZ"/>
        </w:rPr>
        <w:t>(působení vulkanismu, eroze – rychlost a mocnost sedimentů, tektonických pohybů, svahových procesů)</w:t>
      </w:r>
      <w:r w:rsidR="00AC0CA2"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a jejich časový rozsah;</w:t>
      </w:r>
    </w:p>
    <w:p w:rsidR="00D95FBA" w:rsidRPr="00867808" w:rsidRDefault="00CF6A26" w:rsidP="00D95F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obrázek stratigrafického profilu</w:t>
      </w:r>
      <w:r w:rsidR="00B97FF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jeho analýza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(max. 3 obrázky)</w:t>
      </w:r>
      <w:r w:rsidR="00D95FBA"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;</w:t>
      </w:r>
    </w:p>
    <w:p w:rsidR="00D95FBA" w:rsidRPr="00867808" w:rsidRDefault="00D95FBA" w:rsidP="00D95F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odkazy na citace a citace použité literatury </w:t>
      </w:r>
      <w:r w:rsidR="007B6C3A"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(podle pravidel užívaných na CBG</w:t>
      </w: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D95FBA" w:rsidRPr="00AC0CA2" w:rsidRDefault="00D95FBA" w:rsidP="00D95F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C0CA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Odmítnutí projektu:</w:t>
      </w:r>
    </w:p>
    <w:p w:rsidR="00D95FBA" w:rsidRPr="00867808" w:rsidRDefault="00D95FBA" w:rsidP="00D9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nevhodně vybrané fiktivní území - bez zasazení do geologického kontextu.</w:t>
      </w:r>
    </w:p>
    <w:p w:rsidR="00D95FBA" w:rsidRPr="00867808" w:rsidRDefault="00D95FBA" w:rsidP="00D9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Pravopisné chyby a formální nedostatky.</w:t>
      </w:r>
    </w:p>
    <w:p w:rsidR="00D95FBA" w:rsidRPr="00867808" w:rsidRDefault="00D95FBA" w:rsidP="00D9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Nesplnění podmínek z hlediska rozsahu (překročení nebo nedodržení zadaných rozsahů - viz výše);</w:t>
      </w:r>
    </w:p>
    <w:p w:rsidR="00D95FBA" w:rsidRPr="00867808" w:rsidRDefault="00D95FBA" w:rsidP="00D95F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Nesplnění podmínek z hlediska věcných nedostatků - např. chybějící vymezení zájmového území atd. (viz výše).</w:t>
      </w:r>
    </w:p>
    <w:p w:rsidR="00D95FBA" w:rsidRPr="00867808" w:rsidRDefault="00D95FBA" w:rsidP="00D95FB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t>Zvládnutí programu a zpracování zadaných úkolů je individuálním úkolem. Vznik dvou podobných nebo dokonce shodných prací je nemožný a takové případy budou posuzovány jako pokus o podvod.</w:t>
      </w:r>
    </w:p>
    <w:p w:rsidR="00C87F05" w:rsidRPr="00867808" w:rsidRDefault="00C87F05" w:rsidP="00C87F0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C0CA2" w:rsidRDefault="00AC0CA2" w:rsidP="00C87F0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87F05" w:rsidRPr="00867808" w:rsidRDefault="00C87F05" w:rsidP="00C87F0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808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Print screen z programu s popisem nejdůležitějších funkcí</w:t>
      </w:r>
    </w:p>
    <w:p w:rsidR="00D95FBA" w:rsidRDefault="00D95FBA" w:rsidP="00D95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5FBA">
        <w:rPr>
          <w:rFonts w:ascii="Arial" w:eastAsia="Times New Roman" w:hAnsi="Arial" w:cs="Arial"/>
          <w:sz w:val="24"/>
          <w:szCs w:val="24"/>
          <w:lang w:eastAsia="cs-CZ"/>
        </w:rPr>
        <w:t> </w:t>
      </w:r>
    </w:p>
    <w:p w:rsidR="00D95FBA" w:rsidRPr="00D95FBA" w:rsidRDefault="00D95FBA" w:rsidP="00D95F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91D86" w:rsidRDefault="00EC1E06">
      <w:r>
        <w:rPr>
          <w:noProof/>
          <w:lang w:eastAsia="cs-CZ"/>
        </w:rPr>
        <w:drawing>
          <wp:inline distT="0" distB="0" distL="0" distR="0">
            <wp:extent cx="5760720" cy="324040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upt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1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A06"/>
    <w:multiLevelType w:val="hybridMultilevel"/>
    <w:tmpl w:val="8370FD1E"/>
    <w:lvl w:ilvl="0" w:tplc="2E526A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C844CC"/>
    <w:multiLevelType w:val="multilevel"/>
    <w:tmpl w:val="EFA8A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252676"/>
    <w:multiLevelType w:val="multilevel"/>
    <w:tmpl w:val="4CFCC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FBA"/>
    <w:rsid w:val="00003977"/>
    <w:rsid w:val="00003DB8"/>
    <w:rsid w:val="0000436A"/>
    <w:rsid w:val="00011D60"/>
    <w:rsid w:val="00051CD9"/>
    <w:rsid w:val="000522CD"/>
    <w:rsid w:val="0007209F"/>
    <w:rsid w:val="00087E87"/>
    <w:rsid w:val="000A16E2"/>
    <w:rsid w:val="000D363F"/>
    <w:rsid w:val="000D78B6"/>
    <w:rsid w:val="000F515F"/>
    <w:rsid w:val="001164A4"/>
    <w:rsid w:val="0016710E"/>
    <w:rsid w:val="001747A3"/>
    <w:rsid w:val="001B6CE1"/>
    <w:rsid w:val="001C26CA"/>
    <w:rsid w:val="00231CD3"/>
    <w:rsid w:val="00233017"/>
    <w:rsid w:val="00247F1D"/>
    <w:rsid w:val="00257615"/>
    <w:rsid w:val="002A5FB9"/>
    <w:rsid w:val="002B225A"/>
    <w:rsid w:val="002E772F"/>
    <w:rsid w:val="00307E5B"/>
    <w:rsid w:val="00347B9D"/>
    <w:rsid w:val="00373816"/>
    <w:rsid w:val="003D0ED2"/>
    <w:rsid w:val="004017D8"/>
    <w:rsid w:val="00411837"/>
    <w:rsid w:val="004235E2"/>
    <w:rsid w:val="00426FCD"/>
    <w:rsid w:val="00434B0D"/>
    <w:rsid w:val="00443195"/>
    <w:rsid w:val="004554F1"/>
    <w:rsid w:val="00471562"/>
    <w:rsid w:val="004C499F"/>
    <w:rsid w:val="004D3822"/>
    <w:rsid w:val="004E6A7A"/>
    <w:rsid w:val="004F7597"/>
    <w:rsid w:val="005066D4"/>
    <w:rsid w:val="00536B73"/>
    <w:rsid w:val="005726FB"/>
    <w:rsid w:val="00591D86"/>
    <w:rsid w:val="005A1E3B"/>
    <w:rsid w:val="005A7F51"/>
    <w:rsid w:val="005C314A"/>
    <w:rsid w:val="005E3780"/>
    <w:rsid w:val="005E57AC"/>
    <w:rsid w:val="005F2FBE"/>
    <w:rsid w:val="006058DA"/>
    <w:rsid w:val="00616479"/>
    <w:rsid w:val="0064684B"/>
    <w:rsid w:val="00662BD5"/>
    <w:rsid w:val="006677F1"/>
    <w:rsid w:val="00687846"/>
    <w:rsid w:val="00697D91"/>
    <w:rsid w:val="006D170B"/>
    <w:rsid w:val="006F4217"/>
    <w:rsid w:val="00756805"/>
    <w:rsid w:val="00763FA0"/>
    <w:rsid w:val="00771CCD"/>
    <w:rsid w:val="00780F99"/>
    <w:rsid w:val="0078561B"/>
    <w:rsid w:val="007B6C3A"/>
    <w:rsid w:val="007C7902"/>
    <w:rsid w:val="007E1ECD"/>
    <w:rsid w:val="00805812"/>
    <w:rsid w:val="00830ACD"/>
    <w:rsid w:val="00867808"/>
    <w:rsid w:val="00870285"/>
    <w:rsid w:val="008B0B72"/>
    <w:rsid w:val="008E64AC"/>
    <w:rsid w:val="008F16F9"/>
    <w:rsid w:val="0090451D"/>
    <w:rsid w:val="009304CB"/>
    <w:rsid w:val="009335A6"/>
    <w:rsid w:val="00933BE3"/>
    <w:rsid w:val="009B1BDA"/>
    <w:rsid w:val="009B3B3D"/>
    <w:rsid w:val="009B3EB5"/>
    <w:rsid w:val="009C2FF0"/>
    <w:rsid w:val="009C6C5C"/>
    <w:rsid w:val="009F6C37"/>
    <w:rsid w:val="00A03CE4"/>
    <w:rsid w:val="00A074A1"/>
    <w:rsid w:val="00A30378"/>
    <w:rsid w:val="00A77F06"/>
    <w:rsid w:val="00A94F5C"/>
    <w:rsid w:val="00AC0CA2"/>
    <w:rsid w:val="00AC145C"/>
    <w:rsid w:val="00AD0E25"/>
    <w:rsid w:val="00B019C9"/>
    <w:rsid w:val="00B151C6"/>
    <w:rsid w:val="00B228A6"/>
    <w:rsid w:val="00B30D04"/>
    <w:rsid w:val="00B97FFD"/>
    <w:rsid w:val="00BB67AF"/>
    <w:rsid w:val="00C16E79"/>
    <w:rsid w:val="00C37086"/>
    <w:rsid w:val="00C77C1C"/>
    <w:rsid w:val="00C87F05"/>
    <w:rsid w:val="00C930C1"/>
    <w:rsid w:val="00CD3314"/>
    <w:rsid w:val="00CD4043"/>
    <w:rsid w:val="00CD48FE"/>
    <w:rsid w:val="00CD71E1"/>
    <w:rsid w:val="00CE0572"/>
    <w:rsid w:val="00CE2DE4"/>
    <w:rsid w:val="00CE3D9D"/>
    <w:rsid w:val="00CE4515"/>
    <w:rsid w:val="00CE4D73"/>
    <w:rsid w:val="00CE7492"/>
    <w:rsid w:val="00CF6A26"/>
    <w:rsid w:val="00D10E60"/>
    <w:rsid w:val="00D210BA"/>
    <w:rsid w:val="00D21AB8"/>
    <w:rsid w:val="00D95FBA"/>
    <w:rsid w:val="00DA6F34"/>
    <w:rsid w:val="00DC3700"/>
    <w:rsid w:val="00DD2233"/>
    <w:rsid w:val="00E55FF5"/>
    <w:rsid w:val="00E84416"/>
    <w:rsid w:val="00EC1E06"/>
    <w:rsid w:val="00EE44F0"/>
    <w:rsid w:val="00EF3076"/>
    <w:rsid w:val="00F20E8E"/>
    <w:rsid w:val="00F22D67"/>
    <w:rsid w:val="00F50299"/>
    <w:rsid w:val="00F5669E"/>
    <w:rsid w:val="00F67956"/>
    <w:rsid w:val="00F814B3"/>
    <w:rsid w:val="00FB454E"/>
    <w:rsid w:val="00FB73A1"/>
    <w:rsid w:val="00FC2C83"/>
    <w:rsid w:val="00FD7EA5"/>
    <w:rsid w:val="00FE29AE"/>
    <w:rsid w:val="00FF34E7"/>
    <w:rsid w:val="00FF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nadpishl">
    <w:name w:val="anadpishl"/>
    <w:basedOn w:val="Normln"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95FBA"/>
    <w:rPr>
      <w:b/>
      <w:bCs/>
    </w:rPr>
  </w:style>
  <w:style w:type="paragraph" w:customStyle="1" w:styleId="aaatext">
    <w:name w:val="aaatext"/>
    <w:basedOn w:val="Normln"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95FBA"/>
    <w:rPr>
      <w:color w:val="0000FF"/>
      <w:u w:val="single"/>
    </w:rPr>
  </w:style>
  <w:style w:type="character" w:customStyle="1" w:styleId="spelle">
    <w:name w:val="spelle"/>
    <w:basedOn w:val="Standardnpsmoodstavce"/>
    <w:rsid w:val="00D95FBA"/>
  </w:style>
  <w:style w:type="character" w:styleId="Zvraznn">
    <w:name w:val="Emphasis"/>
    <w:basedOn w:val="Standardnpsmoodstavce"/>
    <w:uiPriority w:val="20"/>
    <w:qFormat/>
    <w:rsid w:val="00D95FBA"/>
    <w:rPr>
      <w:i/>
      <w:iCs/>
    </w:rPr>
  </w:style>
  <w:style w:type="paragraph" w:customStyle="1" w:styleId="aaauroven1">
    <w:name w:val="aaauroven1"/>
    <w:basedOn w:val="Normln"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5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F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6A26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7E1EC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nadpishl">
    <w:name w:val="anadpishl"/>
    <w:basedOn w:val="Normln"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95FBA"/>
    <w:rPr>
      <w:b/>
      <w:bCs/>
    </w:rPr>
  </w:style>
  <w:style w:type="paragraph" w:customStyle="1" w:styleId="aaatext">
    <w:name w:val="aaatext"/>
    <w:basedOn w:val="Normln"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95FBA"/>
    <w:rPr>
      <w:color w:val="0000FF"/>
      <w:u w:val="single"/>
    </w:rPr>
  </w:style>
  <w:style w:type="character" w:customStyle="1" w:styleId="spelle">
    <w:name w:val="spelle"/>
    <w:basedOn w:val="Standardnpsmoodstavce"/>
    <w:rsid w:val="00D95FBA"/>
  </w:style>
  <w:style w:type="character" w:styleId="Zvraznn">
    <w:name w:val="Emphasis"/>
    <w:basedOn w:val="Standardnpsmoodstavce"/>
    <w:uiPriority w:val="20"/>
    <w:qFormat/>
    <w:rsid w:val="00D95FBA"/>
    <w:rPr>
      <w:i/>
      <w:iCs/>
    </w:rPr>
  </w:style>
  <w:style w:type="paragraph" w:customStyle="1" w:styleId="aaauroven1">
    <w:name w:val="aaauroven1"/>
    <w:basedOn w:val="Normln"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5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F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6A26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7E1EC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4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geodynamics.lanl.gov/Wohletz/Erupt-Update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eodynamics.lanl.gov/Wohletz/Erupt-Update.htm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320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</dc:creator>
  <cp:lastModifiedBy>Marketa</cp:lastModifiedBy>
  <cp:revision>4</cp:revision>
  <dcterms:created xsi:type="dcterms:W3CDTF">2014-04-11T08:52:00Z</dcterms:created>
  <dcterms:modified xsi:type="dcterms:W3CDTF">2014-04-11T14:01:00Z</dcterms:modified>
</cp:coreProperties>
</file>