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5F95" w:rsidRPr="00B85F95" w:rsidRDefault="00B85F95" w:rsidP="00B10641">
      <w:pPr>
        <w:spacing w:after="120"/>
        <w:rPr>
          <w:rFonts w:ascii="Times New Roman" w:hAnsi="Times New Roman" w:cs="Times New Roman"/>
          <w:b/>
          <w:sz w:val="24"/>
          <w:szCs w:val="24"/>
        </w:rPr>
      </w:pPr>
      <w:r w:rsidRPr="00B85F95">
        <w:rPr>
          <w:rFonts w:ascii="Times New Roman" w:hAnsi="Times New Roman" w:cs="Times New Roman"/>
          <w:b/>
          <w:sz w:val="24"/>
          <w:szCs w:val="24"/>
        </w:rPr>
        <w:t>Téma 1: Svatý Augustin o válce</w:t>
      </w:r>
    </w:p>
    <w:p w:rsidR="00182AA9" w:rsidRDefault="00B85F95" w:rsidP="00B10641">
      <w:pPr>
        <w:spacing w:after="120"/>
        <w:jc w:val="both"/>
        <w:rPr>
          <w:rFonts w:ascii="Times New Roman" w:hAnsi="Times New Roman" w:cs="Times New Roman"/>
          <w:sz w:val="24"/>
          <w:szCs w:val="24"/>
        </w:rPr>
      </w:pPr>
      <w:r>
        <w:rPr>
          <w:rFonts w:ascii="Times New Roman" w:hAnsi="Times New Roman" w:cs="Times New Roman"/>
          <w:sz w:val="24"/>
          <w:szCs w:val="24"/>
        </w:rPr>
        <w:t xml:space="preserve">1. Na základě textů </w:t>
      </w:r>
      <w:r w:rsidR="00101B67">
        <w:rPr>
          <w:rFonts w:ascii="Times New Roman" w:hAnsi="Times New Roman" w:cs="Times New Roman"/>
          <w:sz w:val="24"/>
          <w:szCs w:val="24"/>
        </w:rPr>
        <w:t>zadaných k domácí přípravě</w:t>
      </w:r>
      <w:r>
        <w:rPr>
          <w:rFonts w:ascii="Times New Roman" w:hAnsi="Times New Roman" w:cs="Times New Roman"/>
          <w:sz w:val="24"/>
          <w:szCs w:val="24"/>
        </w:rPr>
        <w:t xml:space="preserve"> uveďte, z jakých důvodů a za jakých podmínek je pro křesťana správné či alespoň dovolené uchýlit se k použití násilí (válce)? Kdy je naopak takové jednání zavrženíhodné?</w:t>
      </w:r>
    </w:p>
    <w:p w:rsidR="00B85F95" w:rsidRDefault="00B85F95" w:rsidP="00B10641">
      <w:pPr>
        <w:spacing w:after="120"/>
        <w:jc w:val="both"/>
        <w:rPr>
          <w:rFonts w:ascii="Times New Roman" w:hAnsi="Times New Roman" w:cs="Times New Roman"/>
          <w:sz w:val="24"/>
          <w:szCs w:val="24"/>
        </w:rPr>
      </w:pPr>
      <w:r>
        <w:rPr>
          <w:rFonts w:ascii="Times New Roman" w:hAnsi="Times New Roman" w:cs="Times New Roman"/>
          <w:sz w:val="24"/>
          <w:szCs w:val="24"/>
        </w:rPr>
        <w:t>2. Přečtěte si text uvedený níže a pokuste se ho interpretovat (tj. vysvětlit jeho smysl</w:t>
      </w:r>
      <w:r w:rsidR="00CA21DE">
        <w:rPr>
          <w:rFonts w:ascii="Times New Roman" w:hAnsi="Times New Roman" w:cs="Times New Roman"/>
          <w:sz w:val="24"/>
          <w:szCs w:val="24"/>
        </w:rPr>
        <w:t xml:space="preserve"> a účel</w:t>
      </w:r>
      <w:r>
        <w:rPr>
          <w:rFonts w:ascii="Times New Roman" w:hAnsi="Times New Roman" w:cs="Times New Roman"/>
          <w:sz w:val="24"/>
          <w:szCs w:val="24"/>
        </w:rPr>
        <w:t>):</w:t>
      </w:r>
    </w:p>
    <w:p w:rsidR="00B85F95" w:rsidRDefault="00B10641" w:rsidP="00B10641">
      <w:pPr>
        <w:spacing w:after="120"/>
        <w:jc w:val="both"/>
        <w:rPr>
          <w:rFonts w:ascii="Times New Roman" w:hAnsi="Times New Roman" w:cs="Times New Roman"/>
          <w:sz w:val="24"/>
          <w:szCs w:val="24"/>
          <w:lang w:val="en-GB"/>
        </w:rPr>
      </w:pPr>
      <w:r>
        <w:rPr>
          <w:rFonts w:ascii="Times New Roman" w:hAnsi="Times New Roman" w:cs="Times New Roman"/>
          <w:sz w:val="24"/>
          <w:szCs w:val="24"/>
          <w:lang w:val="en-GB"/>
        </w:rPr>
        <w:t>“P</w:t>
      </w:r>
      <w:r w:rsidR="00B85F95" w:rsidRPr="00AD33E7">
        <w:rPr>
          <w:rFonts w:ascii="Times New Roman" w:hAnsi="Times New Roman" w:cs="Times New Roman"/>
          <w:sz w:val="24"/>
          <w:szCs w:val="24"/>
          <w:lang w:val="en-GB"/>
        </w:rPr>
        <w:t xml:space="preserve">eace ought to be what you want, war only what necessity demands. </w:t>
      </w:r>
      <w:r w:rsidR="00B85F95">
        <w:rPr>
          <w:rFonts w:ascii="Times New Roman" w:hAnsi="Times New Roman" w:cs="Times New Roman"/>
          <w:sz w:val="24"/>
          <w:szCs w:val="24"/>
          <w:lang w:val="en-GB"/>
        </w:rPr>
        <w:t>[..]</w:t>
      </w:r>
      <w:r w:rsidR="00B85F95" w:rsidRPr="00AD33E7">
        <w:rPr>
          <w:rFonts w:ascii="Times New Roman" w:hAnsi="Times New Roman" w:cs="Times New Roman"/>
          <w:sz w:val="24"/>
          <w:szCs w:val="24"/>
          <w:lang w:val="en-GB"/>
        </w:rPr>
        <w:t xml:space="preserve"> For you don’t seek peace in order to stir up war; no – war is waged in order to obtain peace. Be a peacemaker, therefore, even in war, so that by conquering them you bring the benefit of peace even to those you defeat.</w:t>
      </w:r>
      <w:r w:rsidR="00B85F95">
        <w:rPr>
          <w:rFonts w:ascii="Times New Roman" w:hAnsi="Times New Roman" w:cs="Times New Roman"/>
          <w:sz w:val="24"/>
          <w:szCs w:val="24"/>
          <w:lang w:val="en-GB"/>
        </w:rPr>
        <w:t>”</w:t>
      </w:r>
    </w:p>
    <w:p w:rsidR="00B85F95" w:rsidRDefault="00B85F95" w:rsidP="00B10641">
      <w:pPr>
        <w:spacing w:after="120"/>
        <w:jc w:val="both"/>
        <w:rPr>
          <w:rFonts w:ascii="Times New Roman" w:hAnsi="Times New Roman" w:cs="Times New Roman"/>
          <w:sz w:val="24"/>
          <w:szCs w:val="24"/>
        </w:rPr>
      </w:pPr>
      <w:r w:rsidRPr="00B85F95">
        <w:rPr>
          <w:rFonts w:ascii="Times New Roman" w:hAnsi="Times New Roman" w:cs="Times New Roman"/>
          <w:i/>
          <w:sz w:val="24"/>
          <w:szCs w:val="24"/>
        </w:rPr>
        <w:t xml:space="preserve">Aurelius Augustinus – </w:t>
      </w:r>
      <w:proofErr w:type="spellStart"/>
      <w:r w:rsidRPr="00B85F95">
        <w:rPr>
          <w:rFonts w:ascii="Times New Roman" w:hAnsi="Times New Roman" w:cs="Times New Roman"/>
          <w:i/>
          <w:sz w:val="24"/>
          <w:szCs w:val="24"/>
        </w:rPr>
        <w:t>Letter</w:t>
      </w:r>
      <w:proofErr w:type="spellEnd"/>
      <w:r w:rsidRPr="00B85F95">
        <w:rPr>
          <w:rFonts w:ascii="Times New Roman" w:hAnsi="Times New Roman" w:cs="Times New Roman"/>
          <w:i/>
          <w:sz w:val="24"/>
          <w:szCs w:val="24"/>
        </w:rPr>
        <w:t xml:space="preserve"> 189 (to </w:t>
      </w:r>
      <w:proofErr w:type="spellStart"/>
      <w:r w:rsidRPr="00B85F95">
        <w:rPr>
          <w:rFonts w:ascii="Times New Roman" w:hAnsi="Times New Roman" w:cs="Times New Roman"/>
          <w:i/>
          <w:sz w:val="24"/>
          <w:szCs w:val="24"/>
        </w:rPr>
        <w:t>Bonifacius</w:t>
      </w:r>
      <w:proofErr w:type="spellEnd"/>
      <w:r w:rsidRPr="00B85F95">
        <w:rPr>
          <w:rFonts w:ascii="Times New Roman" w:hAnsi="Times New Roman" w:cs="Times New Roman"/>
          <w:i/>
          <w:sz w:val="24"/>
          <w:szCs w:val="24"/>
        </w:rPr>
        <w:t>)</w:t>
      </w:r>
    </w:p>
    <w:p w:rsidR="00B85F95" w:rsidRDefault="00B85F95" w:rsidP="00B10641">
      <w:pPr>
        <w:spacing w:after="120"/>
        <w:jc w:val="both"/>
        <w:rPr>
          <w:rFonts w:ascii="Times New Roman" w:hAnsi="Times New Roman" w:cs="Times New Roman"/>
          <w:sz w:val="24"/>
          <w:szCs w:val="24"/>
        </w:rPr>
      </w:pPr>
    </w:p>
    <w:p w:rsidR="00B85F95" w:rsidRPr="00B10641" w:rsidRDefault="00B85F95" w:rsidP="00B10641">
      <w:pPr>
        <w:spacing w:after="120"/>
        <w:jc w:val="both"/>
        <w:rPr>
          <w:rFonts w:ascii="Times New Roman" w:hAnsi="Times New Roman" w:cs="Times New Roman"/>
          <w:b/>
          <w:sz w:val="24"/>
          <w:szCs w:val="24"/>
        </w:rPr>
      </w:pPr>
      <w:r w:rsidRPr="00B10641">
        <w:rPr>
          <w:rFonts w:ascii="Times New Roman" w:hAnsi="Times New Roman" w:cs="Times New Roman"/>
          <w:b/>
          <w:sz w:val="24"/>
          <w:szCs w:val="24"/>
        </w:rPr>
        <w:t xml:space="preserve">Téma 2: </w:t>
      </w:r>
      <w:r w:rsidR="00D14A43" w:rsidRPr="00B10641">
        <w:rPr>
          <w:rFonts w:ascii="Times New Roman" w:hAnsi="Times New Roman" w:cs="Times New Roman"/>
          <w:b/>
          <w:sz w:val="24"/>
          <w:szCs w:val="24"/>
        </w:rPr>
        <w:t xml:space="preserve">Spravedlivá válka u </w:t>
      </w:r>
      <w:proofErr w:type="spellStart"/>
      <w:r w:rsidR="00D14A43" w:rsidRPr="00B10641">
        <w:rPr>
          <w:rFonts w:ascii="Times New Roman" w:hAnsi="Times New Roman" w:cs="Times New Roman"/>
          <w:b/>
          <w:sz w:val="24"/>
          <w:szCs w:val="24"/>
        </w:rPr>
        <w:t>Fulgosia</w:t>
      </w:r>
      <w:proofErr w:type="spellEnd"/>
      <w:r w:rsidR="00B10641" w:rsidRPr="00B10641">
        <w:rPr>
          <w:rFonts w:ascii="Times New Roman" w:hAnsi="Times New Roman" w:cs="Times New Roman"/>
          <w:b/>
          <w:sz w:val="24"/>
          <w:szCs w:val="24"/>
        </w:rPr>
        <w:t xml:space="preserve"> a </w:t>
      </w:r>
      <w:proofErr w:type="spellStart"/>
      <w:r w:rsidR="00B10641" w:rsidRPr="00B10641">
        <w:rPr>
          <w:rFonts w:ascii="Times New Roman" w:hAnsi="Times New Roman" w:cs="Times New Roman"/>
          <w:b/>
          <w:sz w:val="24"/>
          <w:szCs w:val="24"/>
        </w:rPr>
        <w:t>Ayaly</w:t>
      </w:r>
      <w:proofErr w:type="spellEnd"/>
    </w:p>
    <w:p w:rsidR="00B10641" w:rsidRDefault="00B10641" w:rsidP="00B10641">
      <w:pPr>
        <w:spacing w:after="120"/>
        <w:jc w:val="both"/>
        <w:rPr>
          <w:rFonts w:ascii="Times New Roman" w:hAnsi="Times New Roman" w:cs="Times New Roman"/>
          <w:sz w:val="24"/>
          <w:szCs w:val="24"/>
        </w:rPr>
      </w:pPr>
      <w:r>
        <w:rPr>
          <w:rFonts w:ascii="Times New Roman" w:hAnsi="Times New Roman" w:cs="Times New Roman"/>
          <w:sz w:val="24"/>
          <w:szCs w:val="24"/>
        </w:rPr>
        <w:t xml:space="preserve">1. Na základě </w:t>
      </w:r>
      <w:r w:rsidR="00101B67">
        <w:rPr>
          <w:rFonts w:ascii="Times New Roman" w:hAnsi="Times New Roman" w:cs="Times New Roman"/>
          <w:sz w:val="24"/>
          <w:szCs w:val="24"/>
        </w:rPr>
        <w:t>textů zadaných k domácí přípravě</w:t>
      </w:r>
      <w:r>
        <w:rPr>
          <w:rFonts w:ascii="Times New Roman" w:hAnsi="Times New Roman" w:cs="Times New Roman"/>
          <w:sz w:val="24"/>
          <w:szCs w:val="24"/>
        </w:rPr>
        <w:t xml:space="preserve"> uveďte, z jakých důvodů se </w:t>
      </w:r>
      <w:proofErr w:type="spellStart"/>
      <w:r>
        <w:rPr>
          <w:rFonts w:ascii="Times New Roman" w:hAnsi="Times New Roman" w:cs="Times New Roman"/>
          <w:sz w:val="24"/>
          <w:szCs w:val="24"/>
        </w:rPr>
        <w:t>Fulgosius</w:t>
      </w:r>
      <w:proofErr w:type="spellEnd"/>
      <w:r>
        <w:rPr>
          <w:rFonts w:ascii="Times New Roman" w:hAnsi="Times New Roman" w:cs="Times New Roman"/>
          <w:sz w:val="24"/>
          <w:szCs w:val="24"/>
        </w:rPr>
        <w:t xml:space="preserve"> domnívá, že válka může být spravedlivá, i když není vedena ze spravedlivého důvodu. Pokuste se v tomto smyslu stručně rekonstruovat </w:t>
      </w:r>
      <w:proofErr w:type="spellStart"/>
      <w:r>
        <w:rPr>
          <w:rFonts w:ascii="Times New Roman" w:hAnsi="Times New Roman" w:cs="Times New Roman"/>
          <w:sz w:val="24"/>
          <w:szCs w:val="24"/>
        </w:rPr>
        <w:t>Fulgosiovy</w:t>
      </w:r>
      <w:proofErr w:type="spellEnd"/>
      <w:r>
        <w:rPr>
          <w:rFonts w:ascii="Times New Roman" w:hAnsi="Times New Roman" w:cs="Times New Roman"/>
          <w:sz w:val="24"/>
          <w:szCs w:val="24"/>
        </w:rPr>
        <w:t xml:space="preserve"> argumenty.</w:t>
      </w:r>
    </w:p>
    <w:p w:rsidR="00B10641" w:rsidRDefault="00B10641" w:rsidP="00B10641">
      <w:pPr>
        <w:spacing w:after="120"/>
        <w:jc w:val="both"/>
        <w:rPr>
          <w:rFonts w:ascii="Times New Roman" w:hAnsi="Times New Roman" w:cs="Times New Roman"/>
          <w:sz w:val="24"/>
          <w:szCs w:val="24"/>
        </w:rPr>
      </w:pPr>
      <w:r w:rsidRPr="00B10641">
        <w:rPr>
          <w:rFonts w:ascii="Times New Roman" w:hAnsi="Times New Roman" w:cs="Times New Roman"/>
          <w:sz w:val="24"/>
          <w:szCs w:val="24"/>
        </w:rPr>
        <w:t>2. Přečtěte si text uvedený níže a pokuste se ho interpretovat (tj. vysvětlit jeho smysl</w:t>
      </w:r>
      <w:r w:rsidR="00CA21DE">
        <w:rPr>
          <w:rFonts w:ascii="Times New Roman" w:hAnsi="Times New Roman" w:cs="Times New Roman"/>
          <w:sz w:val="24"/>
          <w:szCs w:val="24"/>
        </w:rPr>
        <w:t xml:space="preserve"> a účel</w:t>
      </w:r>
      <w:r w:rsidRPr="00B10641">
        <w:rPr>
          <w:rFonts w:ascii="Times New Roman" w:hAnsi="Times New Roman" w:cs="Times New Roman"/>
          <w:sz w:val="24"/>
          <w:szCs w:val="24"/>
        </w:rPr>
        <w:t>):</w:t>
      </w:r>
    </w:p>
    <w:p w:rsidR="00B10641" w:rsidRDefault="00B10641" w:rsidP="00B10641">
      <w:pPr>
        <w:spacing w:after="120"/>
        <w:jc w:val="both"/>
        <w:rPr>
          <w:rFonts w:ascii="Times New Roman" w:hAnsi="Times New Roman" w:cs="Times New Roman"/>
          <w:sz w:val="24"/>
          <w:szCs w:val="24"/>
        </w:rPr>
      </w:pPr>
      <w:r>
        <w:rPr>
          <w:rFonts w:ascii="Times New Roman" w:hAnsi="Times New Roman" w:cs="Times New Roman"/>
          <w:sz w:val="24"/>
          <w:szCs w:val="24"/>
          <w:lang w:val="en-GB"/>
        </w:rPr>
        <w:t>“N</w:t>
      </w:r>
      <w:r w:rsidRPr="00AE0A97">
        <w:rPr>
          <w:rFonts w:ascii="Times New Roman" w:hAnsi="Times New Roman" w:cs="Times New Roman"/>
          <w:sz w:val="24"/>
          <w:szCs w:val="24"/>
          <w:lang w:val="en-GB"/>
        </w:rPr>
        <w:t xml:space="preserve">othing more is needed, then, so far as concerns the legal effects which are produced and the bringing into operation of the laws of war, than that the war should be waged by parties who are within the definition of “enemies” and who have the right to wage war. And, on this way of looking at the matter, it seems possible to defend the opinion of </w:t>
      </w:r>
      <w:proofErr w:type="spellStart"/>
      <w:r w:rsidRPr="00AE0A97">
        <w:rPr>
          <w:rFonts w:ascii="Times New Roman" w:hAnsi="Times New Roman" w:cs="Times New Roman"/>
          <w:sz w:val="24"/>
          <w:szCs w:val="24"/>
          <w:lang w:val="en-GB"/>
        </w:rPr>
        <w:t>Alciatus</w:t>
      </w:r>
      <w:proofErr w:type="spellEnd"/>
      <w:r w:rsidRPr="00AE0A97">
        <w:rPr>
          <w:rFonts w:ascii="Times New Roman" w:hAnsi="Times New Roman" w:cs="Times New Roman"/>
          <w:sz w:val="24"/>
          <w:szCs w:val="24"/>
          <w:lang w:val="en-GB"/>
        </w:rPr>
        <w:t xml:space="preserve"> and of </w:t>
      </w:r>
      <w:proofErr w:type="spellStart"/>
      <w:r w:rsidRPr="00AE0A97">
        <w:rPr>
          <w:rFonts w:ascii="Times New Roman" w:hAnsi="Times New Roman" w:cs="Times New Roman"/>
          <w:sz w:val="24"/>
          <w:szCs w:val="24"/>
          <w:lang w:val="en-GB"/>
        </w:rPr>
        <w:t>Fulgosius</w:t>
      </w:r>
      <w:proofErr w:type="spellEnd"/>
      <w:r w:rsidRPr="00AE0A97">
        <w:rPr>
          <w:rFonts w:ascii="Times New Roman" w:hAnsi="Times New Roman" w:cs="Times New Roman"/>
          <w:sz w:val="24"/>
          <w:szCs w:val="24"/>
          <w:lang w:val="en-GB"/>
        </w:rPr>
        <w:t>, namely, that there can be a just war on both sides.</w:t>
      </w:r>
      <w:r>
        <w:rPr>
          <w:rFonts w:ascii="Times New Roman" w:hAnsi="Times New Roman" w:cs="Times New Roman"/>
          <w:sz w:val="24"/>
          <w:szCs w:val="24"/>
          <w:lang w:val="en-GB"/>
        </w:rPr>
        <w:t>”</w:t>
      </w:r>
    </w:p>
    <w:p w:rsidR="00D14A43" w:rsidRPr="00B10641" w:rsidRDefault="00B10641" w:rsidP="00B10641">
      <w:pPr>
        <w:spacing w:after="120"/>
        <w:jc w:val="both"/>
        <w:rPr>
          <w:rFonts w:ascii="Times New Roman" w:hAnsi="Times New Roman" w:cs="Times New Roman"/>
          <w:i/>
          <w:sz w:val="24"/>
          <w:szCs w:val="24"/>
        </w:rPr>
      </w:pPr>
      <w:proofErr w:type="spellStart"/>
      <w:r w:rsidRPr="00B10641">
        <w:rPr>
          <w:rFonts w:ascii="Times New Roman" w:hAnsi="Times New Roman" w:cs="Times New Roman"/>
          <w:i/>
          <w:sz w:val="24"/>
          <w:szCs w:val="24"/>
        </w:rPr>
        <w:t>Balthazar</w:t>
      </w:r>
      <w:proofErr w:type="spellEnd"/>
      <w:r w:rsidRPr="00B10641">
        <w:rPr>
          <w:rFonts w:ascii="Times New Roman" w:hAnsi="Times New Roman" w:cs="Times New Roman"/>
          <w:i/>
          <w:sz w:val="24"/>
          <w:szCs w:val="24"/>
        </w:rPr>
        <w:t xml:space="preserve"> </w:t>
      </w:r>
      <w:proofErr w:type="spellStart"/>
      <w:r w:rsidRPr="00B10641">
        <w:rPr>
          <w:rFonts w:ascii="Times New Roman" w:hAnsi="Times New Roman" w:cs="Times New Roman"/>
          <w:i/>
          <w:sz w:val="24"/>
          <w:szCs w:val="24"/>
        </w:rPr>
        <w:t>Ayala</w:t>
      </w:r>
      <w:proofErr w:type="spellEnd"/>
      <w:r w:rsidRPr="00B10641">
        <w:rPr>
          <w:rFonts w:ascii="Times New Roman" w:hAnsi="Times New Roman" w:cs="Times New Roman"/>
          <w:i/>
          <w:sz w:val="24"/>
          <w:szCs w:val="24"/>
        </w:rPr>
        <w:t xml:space="preserve"> – De </w:t>
      </w:r>
      <w:proofErr w:type="spellStart"/>
      <w:r w:rsidRPr="00B10641">
        <w:rPr>
          <w:rFonts w:ascii="Times New Roman" w:hAnsi="Times New Roman" w:cs="Times New Roman"/>
          <w:i/>
          <w:sz w:val="24"/>
          <w:szCs w:val="24"/>
        </w:rPr>
        <w:t>jure</w:t>
      </w:r>
      <w:proofErr w:type="spellEnd"/>
      <w:r w:rsidRPr="00B10641">
        <w:rPr>
          <w:rFonts w:ascii="Times New Roman" w:hAnsi="Times New Roman" w:cs="Times New Roman"/>
          <w:i/>
          <w:sz w:val="24"/>
          <w:szCs w:val="24"/>
        </w:rPr>
        <w:t xml:space="preserve"> et </w:t>
      </w:r>
      <w:proofErr w:type="spellStart"/>
      <w:r w:rsidRPr="00B10641">
        <w:rPr>
          <w:rFonts w:ascii="Times New Roman" w:hAnsi="Times New Roman" w:cs="Times New Roman"/>
          <w:i/>
          <w:sz w:val="24"/>
          <w:szCs w:val="24"/>
        </w:rPr>
        <w:t>officiis</w:t>
      </w:r>
      <w:proofErr w:type="spellEnd"/>
      <w:r w:rsidRPr="00B10641">
        <w:rPr>
          <w:rFonts w:ascii="Times New Roman" w:hAnsi="Times New Roman" w:cs="Times New Roman"/>
          <w:i/>
          <w:sz w:val="24"/>
          <w:szCs w:val="24"/>
        </w:rPr>
        <w:t xml:space="preserve"> </w:t>
      </w:r>
      <w:proofErr w:type="spellStart"/>
      <w:r w:rsidRPr="00B10641">
        <w:rPr>
          <w:rFonts w:ascii="Times New Roman" w:hAnsi="Times New Roman" w:cs="Times New Roman"/>
          <w:i/>
          <w:sz w:val="24"/>
          <w:szCs w:val="24"/>
        </w:rPr>
        <w:t>bellicis</w:t>
      </w:r>
      <w:proofErr w:type="spellEnd"/>
      <w:r w:rsidRPr="00B10641">
        <w:rPr>
          <w:rFonts w:ascii="Times New Roman" w:hAnsi="Times New Roman" w:cs="Times New Roman"/>
          <w:i/>
          <w:sz w:val="24"/>
          <w:szCs w:val="24"/>
        </w:rPr>
        <w:t xml:space="preserve"> et </w:t>
      </w:r>
      <w:proofErr w:type="spellStart"/>
      <w:r w:rsidRPr="00B10641">
        <w:rPr>
          <w:rFonts w:ascii="Times New Roman" w:hAnsi="Times New Roman" w:cs="Times New Roman"/>
          <w:i/>
          <w:sz w:val="24"/>
          <w:szCs w:val="24"/>
        </w:rPr>
        <w:t>disciplina</w:t>
      </w:r>
      <w:proofErr w:type="spellEnd"/>
      <w:r w:rsidRPr="00B10641">
        <w:rPr>
          <w:rFonts w:ascii="Times New Roman" w:hAnsi="Times New Roman" w:cs="Times New Roman"/>
          <w:i/>
          <w:sz w:val="24"/>
          <w:szCs w:val="24"/>
        </w:rPr>
        <w:t xml:space="preserve"> </w:t>
      </w:r>
      <w:proofErr w:type="spellStart"/>
      <w:r w:rsidRPr="00B10641">
        <w:rPr>
          <w:rFonts w:ascii="Times New Roman" w:hAnsi="Times New Roman" w:cs="Times New Roman"/>
          <w:i/>
          <w:sz w:val="24"/>
          <w:szCs w:val="24"/>
        </w:rPr>
        <w:t>militari</w:t>
      </w:r>
      <w:proofErr w:type="spellEnd"/>
      <w:r w:rsidRPr="00B10641">
        <w:rPr>
          <w:rFonts w:ascii="Times New Roman" w:hAnsi="Times New Roman" w:cs="Times New Roman"/>
          <w:i/>
          <w:sz w:val="24"/>
          <w:szCs w:val="24"/>
        </w:rPr>
        <w:t xml:space="preserve"> (</w:t>
      </w:r>
      <w:proofErr w:type="spellStart"/>
      <w:r w:rsidRPr="00B10641">
        <w:rPr>
          <w:rFonts w:ascii="Times New Roman" w:hAnsi="Times New Roman" w:cs="Times New Roman"/>
          <w:i/>
          <w:sz w:val="24"/>
          <w:szCs w:val="24"/>
        </w:rPr>
        <w:t>Book</w:t>
      </w:r>
      <w:proofErr w:type="spellEnd"/>
      <w:r w:rsidRPr="00B10641">
        <w:rPr>
          <w:rFonts w:ascii="Times New Roman" w:hAnsi="Times New Roman" w:cs="Times New Roman"/>
          <w:i/>
          <w:sz w:val="24"/>
          <w:szCs w:val="24"/>
        </w:rPr>
        <w:t xml:space="preserve"> I, </w:t>
      </w:r>
      <w:proofErr w:type="spellStart"/>
      <w:r w:rsidRPr="00B10641">
        <w:rPr>
          <w:rFonts w:ascii="Times New Roman" w:hAnsi="Times New Roman" w:cs="Times New Roman"/>
          <w:i/>
          <w:sz w:val="24"/>
          <w:szCs w:val="24"/>
        </w:rPr>
        <w:t>Chap</w:t>
      </w:r>
      <w:proofErr w:type="spellEnd"/>
      <w:r w:rsidRPr="00B10641">
        <w:rPr>
          <w:rFonts w:ascii="Times New Roman" w:hAnsi="Times New Roman" w:cs="Times New Roman"/>
          <w:i/>
          <w:sz w:val="24"/>
          <w:szCs w:val="24"/>
        </w:rPr>
        <w:t>. II)</w:t>
      </w:r>
    </w:p>
    <w:p w:rsidR="00B10641" w:rsidRDefault="00B10641" w:rsidP="00B10641">
      <w:pPr>
        <w:spacing w:after="120"/>
        <w:jc w:val="both"/>
        <w:rPr>
          <w:rFonts w:ascii="Times New Roman" w:hAnsi="Times New Roman" w:cs="Times New Roman"/>
          <w:sz w:val="24"/>
          <w:szCs w:val="24"/>
        </w:rPr>
      </w:pPr>
    </w:p>
    <w:p w:rsidR="00B10641" w:rsidRPr="00207724" w:rsidRDefault="00207724" w:rsidP="00B10641">
      <w:pPr>
        <w:spacing w:after="120"/>
        <w:jc w:val="both"/>
        <w:rPr>
          <w:rFonts w:ascii="Times New Roman" w:hAnsi="Times New Roman" w:cs="Times New Roman"/>
          <w:b/>
          <w:sz w:val="24"/>
          <w:szCs w:val="24"/>
        </w:rPr>
      </w:pPr>
      <w:r w:rsidRPr="00207724">
        <w:rPr>
          <w:rFonts w:ascii="Times New Roman" w:hAnsi="Times New Roman" w:cs="Times New Roman"/>
          <w:b/>
          <w:sz w:val="24"/>
          <w:szCs w:val="24"/>
        </w:rPr>
        <w:t xml:space="preserve">Téma 3: Válečné právo </w:t>
      </w:r>
      <w:r>
        <w:rPr>
          <w:rFonts w:ascii="Times New Roman" w:hAnsi="Times New Roman" w:cs="Times New Roman"/>
          <w:b/>
          <w:sz w:val="24"/>
          <w:szCs w:val="24"/>
        </w:rPr>
        <w:t>a</w:t>
      </w:r>
      <w:r w:rsidR="00101B67">
        <w:rPr>
          <w:rFonts w:ascii="Times New Roman" w:hAnsi="Times New Roman" w:cs="Times New Roman"/>
          <w:b/>
          <w:sz w:val="24"/>
          <w:szCs w:val="24"/>
        </w:rPr>
        <w:t xml:space="preserve"> </w:t>
      </w:r>
      <w:r>
        <w:rPr>
          <w:rFonts w:ascii="Times New Roman" w:hAnsi="Times New Roman" w:cs="Times New Roman"/>
          <w:b/>
          <w:sz w:val="24"/>
          <w:szCs w:val="24"/>
        </w:rPr>
        <w:t>právní</w:t>
      </w:r>
      <w:r w:rsidRPr="00207724">
        <w:rPr>
          <w:rFonts w:ascii="Times New Roman" w:hAnsi="Times New Roman" w:cs="Times New Roman"/>
          <w:b/>
          <w:sz w:val="24"/>
          <w:szCs w:val="24"/>
        </w:rPr>
        <w:t xml:space="preserve"> pozitivismu</w:t>
      </w:r>
      <w:r>
        <w:rPr>
          <w:rFonts w:ascii="Times New Roman" w:hAnsi="Times New Roman" w:cs="Times New Roman"/>
          <w:b/>
          <w:sz w:val="24"/>
          <w:szCs w:val="24"/>
        </w:rPr>
        <w:t>s</w:t>
      </w:r>
      <w:r w:rsidRPr="00207724">
        <w:rPr>
          <w:rFonts w:ascii="Times New Roman" w:hAnsi="Times New Roman" w:cs="Times New Roman"/>
          <w:b/>
          <w:sz w:val="24"/>
          <w:szCs w:val="24"/>
        </w:rPr>
        <w:t xml:space="preserve"> </w:t>
      </w:r>
      <w:r w:rsidR="00101B67">
        <w:rPr>
          <w:rFonts w:ascii="Times New Roman" w:hAnsi="Times New Roman" w:cs="Times New Roman"/>
          <w:b/>
          <w:sz w:val="24"/>
          <w:szCs w:val="24"/>
        </w:rPr>
        <w:t xml:space="preserve">u </w:t>
      </w:r>
      <w:proofErr w:type="spellStart"/>
      <w:r w:rsidR="00101B67">
        <w:rPr>
          <w:rFonts w:ascii="Times New Roman" w:hAnsi="Times New Roman" w:cs="Times New Roman"/>
          <w:b/>
          <w:sz w:val="24"/>
          <w:szCs w:val="24"/>
        </w:rPr>
        <w:t>Oppenheima</w:t>
      </w:r>
      <w:proofErr w:type="spellEnd"/>
    </w:p>
    <w:p w:rsidR="00B10641" w:rsidRDefault="00101B67" w:rsidP="00B10641">
      <w:pPr>
        <w:spacing w:after="120"/>
        <w:jc w:val="both"/>
        <w:rPr>
          <w:rFonts w:ascii="Times New Roman" w:hAnsi="Times New Roman" w:cs="Times New Roman"/>
          <w:sz w:val="24"/>
          <w:szCs w:val="24"/>
        </w:rPr>
      </w:pPr>
      <w:r>
        <w:rPr>
          <w:rFonts w:ascii="Times New Roman" w:hAnsi="Times New Roman" w:cs="Times New Roman"/>
          <w:sz w:val="24"/>
          <w:szCs w:val="24"/>
        </w:rPr>
        <w:t xml:space="preserve">1. Na základě textu zadaného k domácí přípravě charakterizujte </w:t>
      </w:r>
      <w:proofErr w:type="spellStart"/>
      <w:r>
        <w:rPr>
          <w:rFonts w:ascii="Times New Roman" w:hAnsi="Times New Roman" w:cs="Times New Roman"/>
          <w:sz w:val="24"/>
          <w:szCs w:val="24"/>
        </w:rPr>
        <w:t>Oppenheimovo</w:t>
      </w:r>
      <w:proofErr w:type="spellEnd"/>
      <w:r>
        <w:rPr>
          <w:rFonts w:ascii="Times New Roman" w:hAnsi="Times New Roman" w:cs="Times New Roman"/>
          <w:sz w:val="24"/>
          <w:szCs w:val="24"/>
        </w:rPr>
        <w:t xml:space="preserve"> pojetí války. V čem se toto pojetí liší nebo shoduje od dřívějších přístupů Augustina a </w:t>
      </w:r>
      <w:proofErr w:type="spellStart"/>
      <w:r>
        <w:rPr>
          <w:rFonts w:ascii="Times New Roman" w:hAnsi="Times New Roman" w:cs="Times New Roman"/>
          <w:sz w:val="24"/>
          <w:szCs w:val="24"/>
        </w:rPr>
        <w:t>Fulgosia</w:t>
      </w:r>
      <w:proofErr w:type="spellEnd"/>
      <w:r>
        <w:rPr>
          <w:rFonts w:ascii="Times New Roman" w:hAnsi="Times New Roman" w:cs="Times New Roman"/>
          <w:sz w:val="24"/>
          <w:szCs w:val="24"/>
        </w:rPr>
        <w:t xml:space="preserve"> (</w:t>
      </w:r>
      <w:r w:rsidR="00B86856">
        <w:rPr>
          <w:rFonts w:ascii="Times New Roman" w:hAnsi="Times New Roman" w:cs="Times New Roman"/>
          <w:sz w:val="24"/>
          <w:szCs w:val="24"/>
        </w:rPr>
        <w:t>zejména</w:t>
      </w:r>
      <w:r>
        <w:rPr>
          <w:rFonts w:ascii="Times New Roman" w:hAnsi="Times New Roman" w:cs="Times New Roman"/>
          <w:sz w:val="24"/>
          <w:szCs w:val="24"/>
        </w:rPr>
        <w:t xml:space="preserve"> pokud jde o otázku příčin válek)?</w:t>
      </w:r>
    </w:p>
    <w:p w:rsidR="00101B67" w:rsidRDefault="00101B67" w:rsidP="00B10641">
      <w:pPr>
        <w:spacing w:after="120"/>
        <w:jc w:val="both"/>
        <w:rPr>
          <w:rFonts w:ascii="Times New Roman" w:hAnsi="Times New Roman" w:cs="Times New Roman"/>
          <w:sz w:val="24"/>
          <w:szCs w:val="24"/>
        </w:rPr>
      </w:pPr>
      <w:r w:rsidRPr="00B10641">
        <w:rPr>
          <w:rFonts w:ascii="Times New Roman" w:hAnsi="Times New Roman" w:cs="Times New Roman"/>
          <w:sz w:val="24"/>
          <w:szCs w:val="24"/>
        </w:rPr>
        <w:t>2. Přečtěte si níže</w:t>
      </w:r>
      <w:r w:rsidR="00B86856">
        <w:rPr>
          <w:rFonts w:ascii="Times New Roman" w:hAnsi="Times New Roman" w:cs="Times New Roman"/>
          <w:sz w:val="24"/>
          <w:szCs w:val="24"/>
        </w:rPr>
        <w:t xml:space="preserve"> uvedená </w:t>
      </w:r>
      <w:proofErr w:type="spellStart"/>
      <w:r w:rsidR="00B86856">
        <w:rPr>
          <w:rFonts w:ascii="Times New Roman" w:hAnsi="Times New Roman" w:cs="Times New Roman"/>
          <w:sz w:val="24"/>
          <w:szCs w:val="24"/>
        </w:rPr>
        <w:t>Oppenheimova</w:t>
      </w:r>
      <w:proofErr w:type="spellEnd"/>
      <w:r w:rsidR="00B86856">
        <w:rPr>
          <w:rFonts w:ascii="Times New Roman" w:hAnsi="Times New Roman" w:cs="Times New Roman"/>
          <w:sz w:val="24"/>
          <w:szCs w:val="24"/>
        </w:rPr>
        <w:t xml:space="preserve"> tvrzení a pokuste se je</w:t>
      </w:r>
      <w:r w:rsidRPr="00B10641">
        <w:rPr>
          <w:rFonts w:ascii="Times New Roman" w:hAnsi="Times New Roman" w:cs="Times New Roman"/>
          <w:sz w:val="24"/>
          <w:szCs w:val="24"/>
        </w:rPr>
        <w:t xml:space="preserve"> i</w:t>
      </w:r>
      <w:r w:rsidR="00D72D07">
        <w:rPr>
          <w:rFonts w:ascii="Times New Roman" w:hAnsi="Times New Roman" w:cs="Times New Roman"/>
          <w:sz w:val="24"/>
          <w:szCs w:val="24"/>
        </w:rPr>
        <w:t>nterpretovat (tj. vysvětlit jejich</w:t>
      </w:r>
      <w:r w:rsidRPr="00B10641">
        <w:rPr>
          <w:rFonts w:ascii="Times New Roman" w:hAnsi="Times New Roman" w:cs="Times New Roman"/>
          <w:sz w:val="24"/>
          <w:szCs w:val="24"/>
        </w:rPr>
        <w:t xml:space="preserve"> smysl</w:t>
      </w:r>
      <w:r w:rsidR="00CA21DE">
        <w:rPr>
          <w:rFonts w:ascii="Times New Roman" w:hAnsi="Times New Roman" w:cs="Times New Roman"/>
          <w:sz w:val="24"/>
          <w:szCs w:val="24"/>
        </w:rPr>
        <w:t xml:space="preserve"> a účel</w:t>
      </w:r>
      <w:r w:rsidRPr="00B10641">
        <w:rPr>
          <w:rFonts w:ascii="Times New Roman" w:hAnsi="Times New Roman" w:cs="Times New Roman"/>
          <w:sz w:val="24"/>
          <w:szCs w:val="24"/>
        </w:rPr>
        <w:t>):</w:t>
      </w:r>
    </w:p>
    <w:p w:rsidR="00B86856" w:rsidRPr="00B86856" w:rsidRDefault="00B86856" w:rsidP="00B10641">
      <w:pPr>
        <w:spacing w:after="120"/>
        <w:jc w:val="both"/>
        <w:rPr>
          <w:rFonts w:ascii="Times New Roman" w:hAnsi="Times New Roman" w:cs="Times New Roman"/>
          <w:sz w:val="24"/>
          <w:szCs w:val="24"/>
          <w:lang w:val="en-GB"/>
        </w:rPr>
      </w:pPr>
      <w:r>
        <w:rPr>
          <w:rFonts w:ascii="Times New Roman" w:hAnsi="Times New Roman" w:cs="Times New Roman"/>
          <w:sz w:val="24"/>
          <w:szCs w:val="24"/>
          <w:lang w:val="en-GB"/>
        </w:rPr>
        <w:t>“</w:t>
      </w:r>
      <w:r w:rsidRPr="00237545">
        <w:rPr>
          <w:rFonts w:ascii="Times New Roman" w:hAnsi="Times New Roman" w:cs="Times New Roman"/>
          <w:sz w:val="24"/>
          <w:szCs w:val="24"/>
          <w:lang w:val="en-GB"/>
        </w:rPr>
        <w:t>Thus war is not inconsistent with, but a condition regulated by, International Law. The latter at present cannot and does not object to States which are in conflict waging war upon each other instead of peaceably settling their difference.</w:t>
      </w:r>
      <w:r>
        <w:rPr>
          <w:rFonts w:ascii="Times New Roman" w:hAnsi="Times New Roman" w:cs="Times New Roman"/>
          <w:sz w:val="24"/>
          <w:szCs w:val="24"/>
          <w:lang w:val="en-GB"/>
        </w:rPr>
        <w:t xml:space="preserve"> […] </w:t>
      </w:r>
      <w:r w:rsidRPr="00237545">
        <w:rPr>
          <w:rFonts w:ascii="Times New Roman" w:hAnsi="Times New Roman" w:cs="Times New Roman"/>
          <w:sz w:val="24"/>
          <w:szCs w:val="24"/>
          <w:lang w:val="en-GB"/>
        </w:rPr>
        <w:t>Necessity for a war implies its justification, whatever may be the cause.</w:t>
      </w:r>
      <w:r>
        <w:rPr>
          <w:rFonts w:ascii="Times New Roman" w:hAnsi="Times New Roman" w:cs="Times New Roman"/>
          <w:sz w:val="24"/>
          <w:szCs w:val="24"/>
          <w:lang w:val="en-GB"/>
        </w:rPr>
        <w:t>”</w:t>
      </w:r>
    </w:p>
    <w:p w:rsidR="00B10641" w:rsidRDefault="00B86856" w:rsidP="00B10641">
      <w:pPr>
        <w:spacing w:after="120"/>
        <w:jc w:val="both"/>
        <w:rPr>
          <w:rFonts w:ascii="Times New Roman" w:hAnsi="Times New Roman" w:cs="Times New Roman"/>
          <w:sz w:val="24"/>
          <w:szCs w:val="24"/>
        </w:rPr>
      </w:pPr>
      <w:proofErr w:type="spellStart"/>
      <w:r w:rsidRPr="00B86856">
        <w:rPr>
          <w:rFonts w:ascii="Times New Roman" w:hAnsi="Times New Roman" w:cs="Times New Roman"/>
          <w:i/>
          <w:sz w:val="24"/>
          <w:szCs w:val="24"/>
        </w:rPr>
        <w:t>Lassa</w:t>
      </w:r>
      <w:proofErr w:type="spellEnd"/>
      <w:r w:rsidRPr="00B86856">
        <w:rPr>
          <w:rFonts w:ascii="Times New Roman" w:hAnsi="Times New Roman" w:cs="Times New Roman"/>
          <w:i/>
          <w:sz w:val="24"/>
          <w:szCs w:val="24"/>
        </w:rPr>
        <w:t xml:space="preserve"> </w:t>
      </w:r>
      <w:proofErr w:type="spellStart"/>
      <w:r w:rsidRPr="00B86856">
        <w:rPr>
          <w:rFonts w:ascii="Times New Roman" w:hAnsi="Times New Roman" w:cs="Times New Roman"/>
          <w:i/>
          <w:sz w:val="24"/>
          <w:szCs w:val="24"/>
        </w:rPr>
        <w:t>Oppenheim</w:t>
      </w:r>
      <w:proofErr w:type="spellEnd"/>
      <w:r w:rsidRPr="00B86856">
        <w:rPr>
          <w:rFonts w:ascii="Times New Roman" w:hAnsi="Times New Roman" w:cs="Times New Roman"/>
          <w:i/>
          <w:sz w:val="24"/>
          <w:szCs w:val="24"/>
        </w:rPr>
        <w:t xml:space="preserve"> – International </w:t>
      </w:r>
      <w:proofErr w:type="spellStart"/>
      <w:r w:rsidRPr="00B86856">
        <w:rPr>
          <w:rFonts w:ascii="Times New Roman" w:hAnsi="Times New Roman" w:cs="Times New Roman"/>
          <w:i/>
          <w:sz w:val="24"/>
          <w:szCs w:val="24"/>
        </w:rPr>
        <w:t>Law</w:t>
      </w:r>
      <w:proofErr w:type="spellEnd"/>
      <w:r w:rsidRPr="00B86856">
        <w:rPr>
          <w:rFonts w:ascii="Times New Roman" w:hAnsi="Times New Roman" w:cs="Times New Roman"/>
          <w:i/>
          <w:sz w:val="24"/>
          <w:szCs w:val="24"/>
        </w:rPr>
        <w:t xml:space="preserve">. A </w:t>
      </w:r>
      <w:proofErr w:type="spellStart"/>
      <w:r w:rsidRPr="00B86856">
        <w:rPr>
          <w:rFonts w:ascii="Times New Roman" w:hAnsi="Times New Roman" w:cs="Times New Roman"/>
          <w:i/>
          <w:sz w:val="24"/>
          <w:szCs w:val="24"/>
        </w:rPr>
        <w:t>Treatise</w:t>
      </w:r>
      <w:proofErr w:type="spellEnd"/>
      <w:r w:rsidRPr="00B86856">
        <w:rPr>
          <w:rFonts w:ascii="Times New Roman" w:hAnsi="Times New Roman" w:cs="Times New Roman"/>
          <w:i/>
          <w:sz w:val="24"/>
          <w:szCs w:val="24"/>
        </w:rPr>
        <w:t>. Vol. II (</w:t>
      </w:r>
      <w:proofErr w:type="spellStart"/>
      <w:r w:rsidRPr="00B86856">
        <w:rPr>
          <w:rFonts w:ascii="Times New Roman" w:hAnsi="Times New Roman" w:cs="Times New Roman"/>
          <w:i/>
          <w:sz w:val="24"/>
          <w:szCs w:val="24"/>
        </w:rPr>
        <w:t>War</w:t>
      </w:r>
      <w:proofErr w:type="spellEnd"/>
      <w:r w:rsidRPr="00B86856">
        <w:rPr>
          <w:rFonts w:ascii="Times New Roman" w:hAnsi="Times New Roman" w:cs="Times New Roman"/>
          <w:i/>
          <w:sz w:val="24"/>
          <w:szCs w:val="24"/>
        </w:rPr>
        <w:t xml:space="preserve"> and Neutrality)</w:t>
      </w:r>
    </w:p>
    <w:p w:rsidR="00C63BA7" w:rsidRDefault="00C63BA7" w:rsidP="00B10641">
      <w:pPr>
        <w:spacing w:after="120"/>
        <w:jc w:val="both"/>
        <w:rPr>
          <w:rFonts w:ascii="Times New Roman" w:hAnsi="Times New Roman" w:cs="Times New Roman"/>
          <w:sz w:val="24"/>
          <w:szCs w:val="24"/>
        </w:rPr>
      </w:pPr>
    </w:p>
    <w:p w:rsidR="00C63BA7" w:rsidRDefault="00C63BA7" w:rsidP="00B10641">
      <w:pPr>
        <w:spacing w:after="120"/>
        <w:jc w:val="both"/>
        <w:rPr>
          <w:rFonts w:ascii="Times New Roman" w:hAnsi="Times New Roman" w:cs="Times New Roman"/>
          <w:sz w:val="24"/>
          <w:szCs w:val="24"/>
        </w:rPr>
      </w:pPr>
    </w:p>
    <w:p w:rsidR="00C63BA7" w:rsidRDefault="00C63BA7" w:rsidP="00B10641">
      <w:pPr>
        <w:spacing w:after="120"/>
        <w:jc w:val="both"/>
        <w:rPr>
          <w:rFonts w:ascii="Times New Roman" w:hAnsi="Times New Roman" w:cs="Times New Roman"/>
          <w:sz w:val="24"/>
          <w:szCs w:val="24"/>
        </w:rPr>
      </w:pPr>
    </w:p>
    <w:p w:rsidR="00C63BA7" w:rsidRDefault="00C63BA7" w:rsidP="00B10641">
      <w:pPr>
        <w:spacing w:after="120"/>
        <w:jc w:val="both"/>
        <w:rPr>
          <w:rFonts w:ascii="Times New Roman" w:hAnsi="Times New Roman" w:cs="Times New Roman"/>
          <w:sz w:val="24"/>
          <w:szCs w:val="24"/>
        </w:rPr>
      </w:pPr>
    </w:p>
    <w:p w:rsidR="00C05BCD" w:rsidRDefault="00C05BCD" w:rsidP="00B10641">
      <w:pPr>
        <w:spacing w:after="120"/>
        <w:jc w:val="both"/>
        <w:rPr>
          <w:rFonts w:ascii="Times New Roman" w:hAnsi="Times New Roman" w:cs="Times New Roman"/>
          <w:b/>
          <w:sz w:val="24"/>
          <w:szCs w:val="24"/>
        </w:rPr>
      </w:pPr>
    </w:p>
    <w:p w:rsidR="00C05BCD" w:rsidRDefault="00C05BCD" w:rsidP="00B10641">
      <w:pPr>
        <w:spacing w:after="120"/>
        <w:jc w:val="both"/>
        <w:rPr>
          <w:rFonts w:ascii="Times New Roman" w:hAnsi="Times New Roman" w:cs="Times New Roman"/>
          <w:b/>
          <w:sz w:val="24"/>
          <w:szCs w:val="24"/>
        </w:rPr>
      </w:pPr>
    </w:p>
    <w:p w:rsidR="00C05BCD" w:rsidRDefault="00C05BCD" w:rsidP="00B10641">
      <w:pPr>
        <w:spacing w:after="120"/>
        <w:jc w:val="both"/>
        <w:rPr>
          <w:rFonts w:ascii="Times New Roman" w:hAnsi="Times New Roman" w:cs="Times New Roman"/>
          <w:b/>
          <w:sz w:val="24"/>
          <w:szCs w:val="24"/>
        </w:rPr>
      </w:pPr>
    </w:p>
    <w:p w:rsidR="00C63BA7" w:rsidRPr="00D72D07" w:rsidRDefault="00C63BA7" w:rsidP="00B10641">
      <w:pPr>
        <w:spacing w:after="120"/>
        <w:jc w:val="both"/>
        <w:rPr>
          <w:rFonts w:ascii="Times New Roman" w:hAnsi="Times New Roman" w:cs="Times New Roman"/>
          <w:b/>
          <w:sz w:val="24"/>
          <w:szCs w:val="24"/>
        </w:rPr>
      </w:pPr>
      <w:r w:rsidRPr="00D72D07">
        <w:rPr>
          <w:rFonts w:ascii="Times New Roman" w:hAnsi="Times New Roman" w:cs="Times New Roman"/>
          <w:b/>
          <w:sz w:val="24"/>
          <w:szCs w:val="24"/>
        </w:rPr>
        <w:t>Téma 4: Zákaz použití síly podle Charty OSN</w:t>
      </w:r>
    </w:p>
    <w:p w:rsidR="00C63BA7" w:rsidRDefault="00C63BA7" w:rsidP="00B10641">
      <w:pPr>
        <w:spacing w:after="120"/>
        <w:jc w:val="both"/>
        <w:rPr>
          <w:rFonts w:ascii="Times New Roman" w:hAnsi="Times New Roman" w:cs="Times New Roman"/>
          <w:sz w:val="24"/>
          <w:szCs w:val="24"/>
        </w:rPr>
      </w:pPr>
      <w:r>
        <w:rPr>
          <w:rFonts w:ascii="Times New Roman" w:hAnsi="Times New Roman" w:cs="Times New Roman"/>
          <w:sz w:val="24"/>
          <w:szCs w:val="24"/>
        </w:rPr>
        <w:t xml:space="preserve">1. Zaměřte se na čl. 2 odst. 4 Charty OSN a pokuste se o jeho podrobnou analýzu. S přihlédnutím k rozsudkům </w:t>
      </w:r>
      <w:r w:rsidRPr="00D72D07">
        <w:rPr>
          <w:rFonts w:ascii="Times New Roman" w:hAnsi="Times New Roman" w:cs="Times New Roman"/>
          <w:i/>
          <w:sz w:val="24"/>
          <w:szCs w:val="24"/>
        </w:rPr>
        <w:t>Nicaragua</w:t>
      </w:r>
      <w:r>
        <w:rPr>
          <w:rFonts w:ascii="Times New Roman" w:hAnsi="Times New Roman" w:cs="Times New Roman"/>
          <w:sz w:val="24"/>
          <w:szCs w:val="24"/>
        </w:rPr>
        <w:t xml:space="preserve"> a </w:t>
      </w:r>
      <w:proofErr w:type="spellStart"/>
      <w:r w:rsidRPr="00D72D07">
        <w:rPr>
          <w:rFonts w:ascii="Times New Roman" w:hAnsi="Times New Roman" w:cs="Times New Roman"/>
          <w:i/>
          <w:sz w:val="24"/>
          <w:szCs w:val="24"/>
        </w:rPr>
        <w:t>Armed</w:t>
      </w:r>
      <w:proofErr w:type="spellEnd"/>
      <w:r w:rsidRPr="00D72D07">
        <w:rPr>
          <w:rFonts w:ascii="Times New Roman" w:hAnsi="Times New Roman" w:cs="Times New Roman"/>
          <w:i/>
          <w:sz w:val="24"/>
          <w:szCs w:val="24"/>
        </w:rPr>
        <w:t xml:space="preserve"> </w:t>
      </w:r>
      <w:proofErr w:type="spellStart"/>
      <w:r w:rsidRPr="00D72D07">
        <w:rPr>
          <w:rFonts w:ascii="Times New Roman" w:hAnsi="Times New Roman" w:cs="Times New Roman"/>
          <w:i/>
          <w:sz w:val="24"/>
          <w:szCs w:val="24"/>
        </w:rPr>
        <w:t>Activities</w:t>
      </w:r>
      <w:proofErr w:type="spellEnd"/>
      <w:r w:rsidR="00D72D07">
        <w:rPr>
          <w:rFonts w:ascii="Times New Roman" w:hAnsi="Times New Roman" w:cs="Times New Roman"/>
          <w:sz w:val="24"/>
          <w:szCs w:val="24"/>
        </w:rPr>
        <w:t xml:space="preserve"> – v rozsahu, v němž byly zadány k domácí přípravě – </w:t>
      </w:r>
      <w:r>
        <w:rPr>
          <w:rFonts w:ascii="Times New Roman" w:hAnsi="Times New Roman" w:cs="Times New Roman"/>
          <w:sz w:val="24"/>
          <w:szCs w:val="24"/>
        </w:rPr>
        <w:t>uveďte,</w:t>
      </w:r>
      <w:r w:rsidR="00D72D07">
        <w:rPr>
          <w:rFonts w:ascii="Times New Roman" w:hAnsi="Times New Roman" w:cs="Times New Roman"/>
          <w:sz w:val="24"/>
          <w:szCs w:val="24"/>
        </w:rPr>
        <w:t xml:space="preserve"> která jednání pod tento zákaz spadají, která nikoliv a z jakého důvodu.  </w:t>
      </w:r>
      <w:r>
        <w:rPr>
          <w:rFonts w:ascii="Times New Roman" w:hAnsi="Times New Roman" w:cs="Times New Roman"/>
          <w:sz w:val="24"/>
          <w:szCs w:val="24"/>
        </w:rPr>
        <w:t xml:space="preserve"> </w:t>
      </w:r>
    </w:p>
    <w:p w:rsidR="00D72D07" w:rsidRDefault="00D72D07" w:rsidP="00D72D07">
      <w:pPr>
        <w:spacing w:after="120"/>
        <w:jc w:val="both"/>
        <w:rPr>
          <w:rFonts w:ascii="Times New Roman" w:hAnsi="Times New Roman" w:cs="Times New Roman"/>
          <w:sz w:val="24"/>
          <w:szCs w:val="24"/>
        </w:rPr>
      </w:pPr>
      <w:r w:rsidRPr="00B10641">
        <w:rPr>
          <w:rFonts w:ascii="Times New Roman" w:hAnsi="Times New Roman" w:cs="Times New Roman"/>
          <w:sz w:val="24"/>
          <w:szCs w:val="24"/>
        </w:rPr>
        <w:t xml:space="preserve">2. Přečtěte si </w:t>
      </w:r>
      <w:r>
        <w:rPr>
          <w:rFonts w:ascii="Times New Roman" w:hAnsi="Times New Roman" w:cs="Times New Roman"/>
          <w:sz w:val="24"/>
          <w:szCs w:val="24"/>
        </w:rPr>
        <w:t xml:space="preserve">níže </w:t>
      </w:r>
      <w:r w:rsidRPr="00B10641">
        <w:rPr>
          <w:rFonts w:ascii="Times New Roman" w:hAnsi="Times New Roman" w:cs="Times New Roman"/>
          <w:sz w:val="24"/>
          <w:szCs w:val="24"/>
        </w:rPr>
        <w:t xml:space="preserve">uvedený </w:t>
      </w:r>
      <w:r>
        <w:rPr>
          <w:rFonts w:ascii="Times New Roman" w:hAnsi="Times New Roman" w:cs="Times New Roman"/>
          <w:sz w:val="24"/>
          <w:szCs w:val="24"/>
        </w:rPr>
        <w:t xml:space="preserve">výňatek z rozsudku </w:t>
      </w:r>
      <w:r w:rsidRPr="002F3D45">
        <w:rPr>
          <w:rFonts w:ascii="Times New Roman" w:hAnsi="Times New Roman" w:cs="Times New Roman"/>
          <w:i/>
          <w:sz w:val="24"/>
          <w:szCs w:val="24"/>
        </w:rPr>
        <w:t>Nicaragua</w:t>
      </w:r>
      <w:r w:rsidRPr="00B10641">
        <w:rPr>
          <w:rFonts w:ascii="Times New Roman" w:hAnsi="Times New Roman" w:cs="Times New Roman"/>
          <w:sz w:val="24"/>
          <w:szCs w:val="24"/>
        </w:rPr>
        <w:t xml:space="preserve"> a pokuste se ho interpretovat (tj. vysvětlit jeho smysl</w:t>
      </w:r>
      <w:r w:rsidR="00CA21DE">
        <w:rPr>
          <w:rFonts w:ascii="Times New Roman" w:hAnsi="Times New Roman" w:cs="Times New Roman"/>
          <w:sz w:val="24"/>
          <w:szCs w:val="24"/>
        </w:rPr>
        <w:t xml:space="preserve"> a účel</w:t>
      </w:r>
      <w:r w:rsidRPr="00B10641">
        <w:rPr>
          <w:rFonts w:ascii="Times New Roman" w:hAnsi="Times New Roman" w:cs="Times New Roman"/>
          <w:sz w:val="24"/>
          <w:szCs w:val="24"/>
        </w:rPr>
        <w:t>):</w:t>
      </w:r>
    </w:p>
    <w:p w:rsidR="002F3D45" w:rsidRDefault="002F3D45" w:rsidP="00D72D07">
      <w:pPr>
        <w:spacing w:after="120"/>
        <w:jc w:val="both"/>
        <w:rPr>
          <w:rFonts w:ascii="Times New Roman" w:hAnsi="Times New Roman" w:cs="Times New Roman"/>
          <w:sz w:val="24"/>
          <w:szCs w:val="24"/>
          <w:lang w:val="en-GB"/>
        </w:rPr>
      </w:pPr>
      <w:r>
        <w:rPr>
          <w:rFonts w:ascii="Times New Roman" w:hAnsi="Times New Roman" w:cs="Times New Roman"/>
          <w:sz w:val="24"/>
          <w:szCs w:val="24"/>
          <w:lang w:val="en-GB"/>
        </w:rPr>
        <w:t>“</w:t>
      </w:r>
      <w:r w:rsidRPr="00107AB2">
        <w:rPr>
          <w:rFonts w:ascii="Times New Roman" w:hAnsi="Times New Roman" w:cs="Times New Roman"/>
          <w:sz w:val="24"/>
          <w:szCs w:val="24"/>
          <w:lang w:val="en-GB"/>
        </w:rPr>
        <w:t>As regards certain particular aspects of the principle in question, it</w:t>
      </w:r>
      <w:r>
        <w:rPr>
          <w:rFonts w:ascii="Times New Roman" w:hAnsi="Times New Roman" w:cs="Times New Roman"/>
          <w:sz w:val="24"/>
          <w:szCs w:val="24"/>
          <w:lang w:val="en-GB"/>
        </w:rPr>
        <w:t xml:space="preserve"> </w:t>
      </w:r>
      <w:r w:rsidRPr="00107AB2">
        <w:rPr>
          <w:rFonts w:ascii="Times New Roman" w:hAnsi="Times New Roman" w:cs="Times New Roman"/>
          <w:sz w:val="24"/>
          <w:szCs w:val="24"/>
          <w:lang w:val="en-GB"/>
        </w:rPr>
        <w:t xml:space="preserve">will be necessary to distinguish the </w:t>
      </w:r>
      <w:proofErr w:type="gramStart"/>
      <w:r w:rsidRPr="00107AB2">
        <w:rPr>
          <w:rFonts w:ascii="Times New Roman" w:hAnsi="Times New Roman" w:cs="Times New Roman"/>
          <w:sz w:val="24"/>
          <w:szCs w:val="24"/>
          <w:lang w:val="en-GB"/>
        </w:rPr>
        <w:t>most grave</w:t>
      </w:r>
      <w:proofErr w:type="gramEnd"/>
      <w:r w:rsidRPr="00107AB2">
        <w:rPr>
          <w:rFonts w:ascii="Times New Roman" w:hAnsi="Times New Roman" w:cs="Times New Roman"/>
          <w:sz w:val="24"/>
          <w:szCs w:val="24"/>
          <w:lang w:val="en-GB"/>
        </w:rPr>
        <w:t xml:space="preserve"> forms of the use of force</w:t>
      </w:r>
      <w:r>
        <w:rPr>
          <w:rFonts w:ascii="Times New Roman" w:hAnsi="Times New Roman" w:cs="Times New Roman"/>
          <w:sz w:val="24"/>
          <w:szCs w:val="24"/>
          <w:lang w:val="en-GB"/>
        </w:rPr>
        <w:t xml:space="preserve"> </w:t>
      </w:r>
      <w:r w:rsidRPr="00107AB2">
        <w:rPr>
          <w:rFonts w:ascii="Times New Roman" w:hAnsi="Times New Roman" w:cs="Times New Roman"/>
          <w:sz w:val="24"/>
          <w:szCs w:val="24"/>
          <w:lang w:val="en-GB"/>
        </w:rPr>
        <w:t>(those constituting an armed attack) from other less grave forms.</w:t>
      </w:r>
      <w:r>
        <w:rPr>
          <w:rFonts w:ascii="Times New Roman" w:hAnsi="Times New Roman" w:cs="Times New Roman"/>
          <w:sz w:val="24"/>
          <w:szCs w:val="24"/>
          <w:lang w:val="en-GB"/>
        </w:rPr>
        <w:t>”</w:t>
      </w:r>
    </w:p>
    <w:p w:rsidR="00C05BCD" w:rsidRPr="00C05BCD" w:rsidRDefault="00C05BCD" w:rsidP="00D72D07">
      <w:pPr>
        <w:spacing w:after="120"/>
        <w:jc w:val="both"/>
        <w:rPr>
          <w:rFonts w:ascii="Times New Roman" w:hAnsi="Times New Roman" w:cs="Times New Roman"/>
          <w:i/>
          <w:sz w:val="24"/>
          <w:szCs w:val="24"/>
          <w:lang w:val="en-GB"/>
        </w:rPr>
      </w:pPr>
      <w:r w:rsidRPr="00C05BCD">
        <w:rPr>
          <w:rFonts w:ascii="Times New Roman" w:hAnsi="Times New Roman" w:cs="Times New Roman"/>
          <w:i/>
          <w:sz w:val="24"/>
          <w:szCs w:val="24"/>
          <w:lang w:val="en-GB"/>
        </w:rPr>
        <w:t>ICJ, Military and Paramilitary Activities in and against Nicaragua (Nicaragua v. United States of America), Judgement of 27 June 1986</w:t>
      </w:r>
      <w:r>
        <w:rPr>
          <w:rFonts w:ascii="Times New Roman" w:hAnsi="Times New Roman" w:cs="Times New Roman"/>
          <w:i/>
          <w:sz w:val="24"/>
          <w:szCs w:val="24"/>
          <w:lang w:val="en-GB"/>
        </w:rPr>
        <w:t>, § 191</w:t>
      </w:r>
    </w:p>
    <w:p w:rsidR="002F3D45" w:rsidRDefault="002F3D45" w:rsidP="00D72D07">
      <w:pPr>
        <w:spacing w:after="120"/>
        <w:jc w:val="both"/>
        <w:rPr>
          <w:rFonts w:ascii="Times New Roman" w:hAnsi="Times New Roman" w:cs="Times New Roman"/>
          <w:sz w:val="24"/>
          <w:szCs w:val="24"/>
          <w:lang w:val="en-GB"/>
        </w:rPr>
      </w:pPr>
    </w:p>
    <w:p w:rsidR="00D72D07" w:rsidRDefault="002F3D45" w:rsidP="00B10641">
      <w:pPr>
        <w:spacing w:after="120"/>
        <w:jc w:val="both"/>
        <w:rPr>
          <w:rFonts w:ascii="Times New Roman" w:hAnsi="Times New Roman" w:cs="Times New Roman"/>
          <w:b/>
          <w:sz w:val="24"/>
          <w:szCs w:val="24"/>
        </w:rPr>
      </w:pPr>
      <w:r>
        <w:rPr>
          <w:rFonts w:ascii="Times New Roman" w:hAnsi="Times New Roman" w:cs="Times New Roman"/>
          <w:b/>
          <w:sz w:val="24"/>
          <w:szCs w:val="24"/>
        </w:rPr>
        <w:t>Téma 5</w:t>
      </w:r>
      <w:r w:rsidRPr="00D72D07">
        <w:rPr>
          <w:rFonts w:ascii="Times New Roman" w:hAnsi="Times New Roman" w:cs="Times New Roman"/>
          <w:b/>
          <w:sz w:val="24"/>
          <w:szCs w:val="24"/>
        </w:rPr>
        <w:t>:</w:t>
      </w:r>
      <w:r>
        <w:rPr>
          <w:rFonts w:ascii="Times New Roman" w:hAnsi="Times New Roman" w:cs="Times New Roman"/>
          <w:b/>
          <w:sz w:val="24"/>
          <w:szCs w:val="24"/>
        </w:rPr>
        <w:t xml:space="preserve"> </w:t>
      </w:r>
      <w:r w:rsidR="00331C81">
        <w:rPr>
          <w:rFonts w:ascii="Times New Roman" w:hAnsi="Times New Roman" w:cs="Times New Roman"/>
          <w:b/>
          <w:sz w:val="24"/>
          <w:szCs w:val="24"/>
        </w:rPr>
        <w:t>Podmínky pro výkon sebeobrany I (pojem „ozbrojený útok“)</w:t>
      </w:r>
    </w:p>
    <w:p w:rsidR="009F7CE2" w:rsidRDefault="00331C81" w:rsidP="00B10641">
      <w:pPr>
        <w:spacing w:after="120"/>
        <w:jc w:val="both"/>
        <w:rPr>
          <w:rFonts w:ascii="Times New Roman" w:hAnsi="Times New Roman" w:cs="Times New Roman"/>
          <w:sz w:val="24"/>
          <w:szCs w:val="24"/>
        </w:rPr>
      </w:pPr>
      <w:r>
        <w:rPr>
          <w:rFonts w:ascii="Times New Roman" w:hAnsi="Times New Roman" w:cs="Times New Roman"/>
          <w:sz w:val="24"/>
          <w:szCs w:val="24"/>
        </w:rPr>
        <w:t>1. Co znamená pojem „ozbrojený útok“? Jakým způsobem se tento pojem vztahuje (liší nebo shoduje) k pojmům „použití síly“ ve smyslu čl. 2 odst. 4 Charty OSN a „agrese“ („útočný čin“)?</w:t>
      </w:r>
      <w:r w:rsidR="009F7CE2">
        <w:rPr>
          <w:rFonts w:ascii="Times New Roman" w:hAnsi="Times New Roman" w:cs="Times New Roman"/>
          <w:sz w:val="24"/>
          <w:szCs w:val="24"/>
        </w:rPr>
        <w:t xml:space="preserve"> S přihlédnutím k rozsudkům </w:t>
      </w:r>
      <w:r w:rsidR="009F7CE2" w:rsidRPr="00D72D07">
        <w:rPr>
          <w:rFonts w:ascii="Times New Roman" w:hAnsi="Times New Roman" w:cs="Times New Roman"/>
          <w:i/>
          <w:sz w:val="24"/>
          <w:szCs w:val="24"/>
        </w:rPr>
        <w:t>Nicaragua</w:t>
      </w:r>
      <w:r w:rsidR="009F7CE2">
        <w:rPr>
          <w:rFonts w:ascii="Times New Roman" w:hAnsi="Times New Roman" w:cs="Times New Roman"/>
          <w:sz w:val="24"/>
          <w:szCs w:val="24"/>
        </w:rPr>
        <w:t xml:space="preserve"> a </w:t>
      </w:r>
      <w:proofErr w:type="spellStart"/>
      <w:r w:rsidR="009F7CE2" w:rsidRPr="00D72D07">
        <w:rPr>
          <w:rFonts w:ascii="Times New Roman" w:hAnsi="Times New Roman" w:cs="Times New Roman"/>
          <w:i/>
          <w:sz w:val="24"/>
          <w:szCs w:val="24"/>
        </w:rPr>
        <w:t>Armed</w:t>
      </w:r>
      <w:proofErr w:type="spellEnd"/>
      <w:r w:rsidR="009F7CE2" w:rsidRPr="00D72D07">
        <w:rPr>
          <w:rFonts w:ascii="Times New Roman" w:hAnsi="Times New Roman" w:cs="Times New Roman"/>
          <w:i/>
          <w:sz w:val="24"/>
          <w:szCs w:val="24"/>
        </w:rPr>
        <w:t xml:space="preserve"> </w:t>
      </w:r>
      <w:proofErr w:type="spellStart"/>
      <w:r w:rsidR="009F7CE2" w:rsidRPr="00D72D07">
        <w:rPr>
          <w:rFonts w:ascii="Times New Roman" w:hAnsi="Times New Roman" w:cs="Times New Roman"/>
          <w:i/>
          <w:sz w:val="24"/>
          <w:szCs w:val="24"/>
        </w:rPr>
        <w:t>Activities</w:t>
      </w:r>
      <w:proofErr w:type="spellEnd"/>
      <w:r w:rsidR="009F7CE2">
        <w:rPr>
          <w:rFonts w:ascii="Times New Roman" w:hAnsi="Times New Roman" w:cs="Times New Roman"/>
          <w:sz w:val="24"/>
          <w:szCs w:val="24"/>
        </w:rPr>
        <w:t xml:space="preserve"> – v rozsahu, v němž byly zadány k domácí přípravě – uveďte, kdy lze jednání považovat za ozbrojený útok, kdy nikoliv a z jakého důvodu.</w:t>
      </w:r>
    </w:p>
    <w:p w:rsidR="009F7CE2" w:rsidRDefault="009F7CE2" w:rsidP="009F7CE2">
      <w:pPr>
        <w:spacing w:after="120"/>
        <w:jc w:val="both"/>
        <w:rPr>
          <w:rFonts w:ascii="Times New Roman" w:hAnsi="Times New Roman" w:cs="Times New Roman"/>
          <w:sz w:val="24"/>
          <w:szCs w:val="24"/>
        </w:rPr>
      </w:pPr>
      <w:r w:rsidRPr="00B10641">
        <w:rPr>
          <w:rFonts w:ascii="Times New Roman" w:hAnsi="Times New Roman" w:cs="Times New Roman"/>
          <w:sz w:val="24"/>
          <w:szCs w:val="24"/>
        </w:rPr>
        <w:t xml:space="preserve">2. Přečtěte si </w:t>
      </w:r>
      <w:r>
        <w:rPr>
          <w:rFonts w:ascii="Times New Roman" w:hAnsi="Times New Roman" w:cs="Times New Roman"/>
          <w:sz w:val="24"/>
          <w:szCs w:val="24"/>
        </w:rPr>
        <w:t xml:space="preserve">níže </w:t>
      </w:r>
      <w:r w:rsidRPr="00B10641">
        <w:rPr>
          <w:rFonts w:ascii="Times New Roman" w:hAnsi="Times New Roman" w:cs="Times New Roman"/>
          <w:sz w:val="24"/>
          <w:szCs w:val="24"/>
        </w:rPr>
        <w:t xml:space="preserve">uvedený </w:t>
      </w:r>
      <w:r>
        <w:rPr>
          <w:rFonts w:ascii="Times New Roman" w:hAnsi="Times New Roman" w:cs="Times New Roman"/>
          <w:sz w:val="24"/>
          <w:szCs w:val="24"/>
        </w:rPr>
        <w:t xml:space="preserve">výňatek z rozsudku </w:t>
      </w:r>
      <w:r w:rsidRPr="002F3D45">
        <w:rPr>
          <w:rFonts w:ascii="Times New Roman" w:hAnsi="Times New Roman" w:cs="Times New Roman"/>
          <w:i/>
          <w:sz w:val="24"/>
          <w:szCs w:val="24"/>
        </w:rPr>
        <w:t>Nicaragua</w:t>
      </w:r>
      <w:r w:rsidRPr="00B10641">
        <w:rPr>
          <w:rFonts w:ascii="Times New Roman" w:hAnsi="Times New Roman" w:cs="Times New Roman"/>
          <w:sz w:val="24"/>
          <w:szCs w:val="24"/>
        </w:rPr>
        <w:t xml:space="preserve"> a pokuste se ho interpretovat (tj. vysvětlit jeho smysl</w:t>
      </w:r>
      <w:r w:rsidR="00CA21DE">
        <w:rPr>
          <w:rFonts w:ascii="Times New Roman" w:hAnsi="Times New Roman" w:cs="Times New Roman"/>
          <w:sz w:val="24"/>
          <w:szCs w:val="24"/>
        </w:rPr>
        <w:t xml:space="preserve"> a účel</w:t>
      </w:r>
      <w:r w:rsidRPr="00B10641">
        <w:rPr>
          <w:rFonts w:ascii="Times New Roman" w:hAnsi="Times New Roman" w:cs="Times New Roman"/>
          <w:sz w:val="24"/>
          <w:szCs w:val="24"/>
        </w:rPr>
        <w:t>):</w:t>
      </w:r>
    </w:p>
    <w:p w:rsidR="00C05BCD" w:rsidRDefault="009F7CE2" w:rsidP="00B10641">
      <w:pPr>
        <w:spacing w:after="120"/>
        <w:jc w:val="both"/>
        <w:rPr>
          <w:rFonts w:ascii="Times New Roman" w:hAnsi="Times New Roman" w:cs="Times New Roman"/>
          <w:sz w:val="24"/>
          <w:szCs w:val="24"/>
        </w:rPr>
      </w:pPr>
      <w:r>
        <w:rPr>
          <w:rFonts w:ascii="Times New Roman" w:hAnsi="Times New Roman" w:cs="Times New Roman"/>
          <w:sz w:val="24"/>
          <w:szCs w:val="24"/>
          <w:lang w:val="en-GB"/>
        </w:rPr>
        <w:t>“</w:t>
      </w:r>
      <w:r w:rsidRPr="00B61CC9">
        <w:rPr>
          <w:rFonts w:ascii="Times New Roman" w:hAnsi="Times New Roman" w:cs="Times New Roman"/>
          <w:sz w:val="24"/>
          <w:szCs w:val="24"/>
          <w:lang w:val="en-GB"/>
        </w:rPr>
        <w:t>In view of the circumstances in which</w:t>
      </w:r>
      <w:r>
        <w:rPr>
          <w:rFonts w:ascii="Times New Roman" w:hAnsi="Times New Roman" w:cs="Times New Roman"/>
          <w:sz w:val="24"/>
          <w:szCs w:val="24"/>
          <w:lang w:val="en-GB"/>
        </w:rPr>
        <w:t xml:space="preserve"> </w:t>
      </w:r>
      <w:r w:rsidRPr="00B61CC9">
        <w:rPr>
          <w:rFonts w:ascii="Times New Roman" w:hAnsi="Times New Roman" w:cs="Times New Roman"/>
          <w:sz w:val="24"/>
          <w:szCs w:val="24"/>
          <w:lang w:val="en-GB"/>
        </w:rPr>
        <w:t>the dispute has arisen, reliance is placed by the Parties only on the right of</w:t>
      </w:r>
      <w:r>
        <w:rPr>
          <w:rFonts w:ascii="Times New Roman" w:hAnsi="Times New Roman" w:cs="Times New Roman"/>
          <w:sz w:val="24"/>
          <w:szCs w:val="24"/>
          <w:lang w:val="en-GB"/>
        </w:rPr>
        <w:t xml:space="preserve"> </w:t>
      </w:r>
      <w:r w:rsidRPr="00B61CC9">
        <w:rPr>
          <w:rFonts w:ascii="Times New Roman" w:hAnsi="Times New Roman" w:cs="Times New Roman"/>
          <w:sz w:val="24"/>
          <w:szCs w:val="24"/>
          <w:lang w:val="en-GB"/>
        </w:rPr>
        <w:t>self-defence in the case of an armed attack which has already occurred, and</w:t>
      </w:r>
      <w:r>
        <w:rPr>
          <w:rFonts w:ascii="Times New Roman" w:hAnsi="Times New Roman" w:cs="Times New Roman"/>
          <w:sz w:val="24"/>
          <w:szCs w:val="24"/>
          <w:lang w:val="en-GB"/>
        </w:rPr>
        <w:t xml:space="preserve"> </w:t>
      </w:r>
      <w:r w:rsidRPr="00B61CC9">
        <w:rPr>
          <w:rFonts w:ascii="Times New Roman" w:hAnsi="Times New Roman" w:cs="Times New Roman"/>
          <w:sz w:val="24"/>
          <w:szCs w:val="24"/>
          <w:lang w:val="en-GB"/>
        </w:rPr>
        <w:t>the issue of the lawfulness of a response to the imminent threat of armed</w:t>
      </w:r>
      <w:r>
        <w:rPr>
          <w:rFonts w:ascii="Times New Roman" w:hAnsi="Times New Roman" w:cs="Times New Roman"/>
          <w:sz w:val="24"/>
          <w:szCs w:val="24"/>
          <w:lang w:val="en-GB"/>
        </w:rPr>
        <w:t xml:space="preserve"> </w:t>
      </w:r>
      <w:r w:rsidRPr="00B61CC9">
        <w:rPr>
          <w:rFonts w:ascii="Times New Roman" w:hAnsi="Times New Roman" w:cs="Times New Roman"/>
          <w:sz w:val="24"/>
          <w:szCs w:val="24"/>
          <w:lang w:val="en-GB"/>
        </w:rPr>
        <w:t>attack has not been raised. Accordingly the Court expresses no view on</w:t>
      </w:r>
      <w:r>
        <w:rPr>
          <w:rFonts w:ascii="Times New Roman" w:hAnsi="Times New Roman" w:cs="Times New Roman"/>
          <w:sz w:val="24"/>
          <w:szCs w:val="24"/>
          <w:lang w:val="en-GB"/>
        </w:rPr>
        <w:t xml:space="preserve"> </w:t>
      </w:r>
      <w:r w:rsidRPr="00B61CC9">
        <w:rPr>
          <w:rFonts w:ascii="Times New Roman" w:hAnsi="Times New Roman" w:cs="Times New Roman"/>
          <w:sz w:val="24"/>
          <w:szCs w:val="24"/>
          <w:lang w:val="en-GB"/>
        </w:rPr>
        <w:t>that issue.</w:t>
      </w:r>
      <w:r>
        <w:rPr>
          <w:rFonts w:ascii="Times New Roman" w:hAnsi="Times New Roman" w:cs="Times New Roman"/>
          <w:sz w:val="24"/>
          <w:szCs w:val="24"/>
          <w:lang w:val="en-GB"/>
        </w:rPr>
        <w:t>”</w:t>
      </w:r>
    </w:p>
    <w:p w:rsidR="009F7CE2" w:rsidRDefault="00C05BCD" w:rsidP="00B10641">
      <w:pPr>
        <w:spacing w:after="120"/>
        <w:jc w:val="both"/>
        <w:rPr>
          <w:rFonts w:ascii="Times New Roman" w:hAnsi="Times New Roman" w:cs="Times New Roman"/>
          <w:sz w:val="24"/>
          <w:szCs w:val="24"/>
        </w:rPr>
      </w:pPr>
      <w:r w:rsidRPr="00C05BCD">
        <w:rPr>
          <w:rFonts w:ascii="Times New Roman" w:hAnsi="Times New Roman" w:cs="Times New Roman"/>
          <w:i/>
          <w:sz w:val="24"/>
          <w:szCs w:val="24"/>
          <w:lang w:val="en-GB"/>
        </w:rPr>
        <w:t>ICJ, Military and Paramilitary Activities in and against Nicaragua (Nicaragua v. United States of America), Judgement of 27 June 1986</w:t>
      </w:r>
      <w:r>
        <w:rPr>
          <w:rFonts w:ascii="Times New Roman" w:hAnsi="Times New Roman" w:cs="Times New Roman"/>
          <w:i/>
          <w:sz w:val="24"/>
          <w:szCs w:val="24"/>
          <w:lang w:val="en-GB"/>
        </w:rPr>
        <w:t>, § 194</w:t>
      </w:r>
      <w:r w:rsidR="009F7CE2">
        <w:rPr>
          <w:rFonts w:ascii="Times New Roman" w:hAnsi="Times New Roman" w:cs="Times New Roman"/>
          <w:sz w:val="24"/>
          <w:szCs w:val="24"/>
        </w:rPr>
        <w:t xml:space="preserve"> </w:t>
      </w:r>
    </w:p>
    <w:p w:rsidR="009F7CE2" w:rsidRDefault="009F7CE2" w:rsidP="00B10641">
      <w:pPr>
        <w:spacing w:after="120"/>
        <w:jc w:val="both"/>
        <w:rPr>
          <w:rFonts w:ascii="Times New Roman" w:hAnsi="Times New Roman" w:cs="Times New Roman"/>
          <w:sz w:val="24"/>
          <w:szCs w:val="24"/>
        </w:rPr>
      </w:pPr>
    </w:p>
    <w:p w:rsidR="00C05BCD" w:rsidRDefault="00C05BCD" w:rsidP="009F7CE2">
      <w:pPr>
        <w:spacing w:after="120"/>
        <w:jc w:val="both"/>
        <w:rPr>
          <w:rFonts w:ascii="Times New Roman" w:hAnsi="Times New Roman" w:cs="Times New Roman"/>
          <w:b/>
          <w:sz w:val="24"/>
          <w:szCs w:val="24"/>
        </w:rPr>
      </w:pPr>
    </w:p>
    <w:p w:rsidR="00C05BCD" w:rsidRDefault="00C05BCD" w:rsidP="009F7CE2">
      <w:pPr>
        <w:spacing w:after="120"/>
        <w:jc w:val="both"/>
        <w:rPr>
          <w:rFonts w:ascii="Times New Roman" w:hAnsi="Times New Roman" w:cs="Times New Roman"/>
          <w:b/>
          <w:sz w:val="24"/>
          <w:szCs w:val="24"/>
        </w:rPr>
      </w:pPr>
    </w:p>
    <w:p w:rsidR="00C05BCD" w:rsidRDefault="00C05BCD" w:rsidP="009F7CE2">
      <w:pPr>
        <w:spacing w:after="120"/>
        <w:jc w:val="both"/>
        <w:rPr>
          <w:rFonts w:ascii="Times New Roman" w:hAnsi="Times New Roman" w:cs="Times New Roman"/>
          <w:b/>
          <w:sz w:val="24"/>
          <w:szCs w:val="24"/>
        </w:rPr>
      </w:pPr>
    </w:p>
    <w:p w:rsidR="00C05BCD" w:rsidRDefault="00C05BCD" w:rsidP="009F7CE2">
      <w:pPr>
        <w:spacing w:after="120"/>
        <w:jc w:val="both"/>
        <w:rPr>
          <w:rFonts w:ascii="Times New Roman" w:hAnsi="Times New Roman" w:cs="Times New Roman"/>
          <w:b/>
          <w:sz w:val="24"/>
          <w:szCs w:val="24"/>
        </w:rPr>
      </w:pPr>
    </w:p>
    <w:p w:rsidR="00C05BCD" w:rsidRDefault="00C05BCD" w:rsidP="009F7CE2">
      <w:pPr>
        <w:spacing w:after="120"/>
        <w:jc w:val="both"/>
        <w:rPr>
          <w:rFonts w:ascii="Times New Roman" w:hAnsi="Times New Roman" w:cs="Times New Roman"/>
          <w:b/>
          <w:sz w:val="24"/>
          <w:szCs w:val="24"/>
        </w:rPr>
      </w:pPr>
    </w:p>
    <w:p w:rsidR="00C05BCD" w:rsidRDefault="00C05BCD" w:rsidP="009F7CE2">
      <w:pPr>
        <w:spacing w:after="120"/>
        <w:jc w:val="both"/>
        <w:rPr>
          <w:rFonts w:ascii="Times New Roman" w:hAnsi="Times New Roman" w:cs="Times New Roman"/>
          <w:b/>
          <w:sz w:val="24"/>
          <w:szCs w:val="24"/>
        </w:rPr>
      </w:pPr>
    </w:p>
    <w:p w:rsidR="00C05BCD" w:rsidRDefault="00C05BCD" w:rsidP="009F7CE2">
      <w:pPr>
        <w:spacing w:after="120"/>
        <w:jc w:val="both"/>
        <w:rPr>
          <w:rFonts w:ascii="Times New Roman" w:hAnsi="Times New Roman" w:cs="Times New Roman"/>
          <w:b/>
          <w:sz w:val="24"/>
          <w:szCs w:val="24"/>
        </w:rPr>
      </w:pPr>
    </w:p>
    <w:p w:rsidR="00C05BCD" w:rsidRDefault="00C05BCD" w:rsidP="009F7CE2">
      <w:pPr>
        <w:spacing w:after="120"/>
        <w:jc w:val="both"/>
        <w:rPr>
          <w:rFonts w:ascii="Times New Roman" w:hAnsi="Times New Roman" w:cs="Times New Roman"/>
          <w:b/>
          <w:sz w:val="24"/>
          <w:szCs w:val="24"/>
        </w:rPr>
      </w:pPr>
    </w:p>
    <w:p w:rsidR="00C05BCD" w:rsidRDefault="00C05BCD" w:rsidP="009F7CE2">
      <w:pPr>
        <w:spacing w:after="120"/>
        <w:jc w:val="both"/>
        <w:rPr>
          <w:rFonts w:ascii="Times New Roman" w:hAnsi="Times New Roman" w:cs="Times New Roman"/>
          <w:b/>
          <w:sz w:val="24"/>
          <w:szCs w:val="24"/>
        </w:rPr>
      </w:pPr>
    </w:p>
    <w:p w:rsidR="009F7CE2" w:rsidRDefault="009F7CE2" w:rsidP="009F7CE2">
      <w:pPr>
        <w:spacing w:after="120"/>
        <w:jc w:val="both"/>
        <w:rPr>
          <w:rFonts w:ascii="Times New Roman" w:hAnsi="Times New Roman" w:cs="Times New Roman"/>
          <w:b/>
          <w:sz w:val="24"/>
          <w:szCs w:val="24"/>
        </w:rPr>
      </w:pPr>
      <w:r>
        <w:rPr>
          <w:rFonts w:ascii="Times New Roman" w:hAnsi="Times New Roman" w:cs="Times New Roman"/>
          <w:b/>
          <w:sz w:val="24"/>
          <w:szCs w:val="24"/>
        </w:rPr>
        <w:t>Téma 6</w:t>
      </w:r>
      <w:r w:rsidRPr="00D72D07">
        <w:rPr>
          <w:rFonts w:ascii="Times New Roman" w:hAnsi="Times New Roman" w:cs="Times New Roman"/>
          <w:b/>
          <w:sz w:val="24"/>
          <w:szCs w:val="24"/>
        </w:rPr>
        <w:t>:</w:t>
      </w:r>
      <w:r>
        <w:rPr>
          <w:rFonts w:ascii="Times New Roman" w:hAnsi="Times New Roman" w:cs="Times New Roman"/>
          <w:b/>
          <w:sz w:val="24"/>
          <w:szCs w:val="24"/>
        </w:rPr>
        <w:t xml:space="preserve"> Podmínky pro výkon sebeobrany II (podmínky nezbytnosti a přiměřenosti)</w:t>
      </w:r>
    </w:p>
    <w:p w:rsidR="00331C81" w:rsidRDefault="00331C81" w:rsidP="00B10641">
      <w:pPr>
        <w:spacing w:after="120"/>
        <w:jc w:val="both"/>
        <w:rPr>
          <w:rFonts w:ascii="Times New Roman" w:hAnsi="Times New Roman" w:cs="Times New Roman"/>
          <w:sz w:val="24"/>
          <w:szCs w:val="24"/>
        </w:rPr>
      </w:pPr>
      <w:r>
        <w:rPr>
          <w:rFonts w:ascii="Times New Roman" w:hAnsi="Times New Roman" w:cs="Times New Roman"/>
          <w:sz w:val="24"/>
          <w:szCs w:val="24"/>
        </w:rPr>
        <w:t xml:space="preserve"> </w:t>
      </w:r>
      <w:r w:rsidR="00DA14FC">
        <w:rPr>
          <w:rFonts w:ascii="Times New Roman" w:hAnsi="Times New Roman" w:cs="Times New Roman"/>
          <w:sz w:val="24"/>
          <w:szCs w:val="24"/>
        </w:rPr>
        <w:t xml:space="preserve">1. S přihlédnutím k probraným </w:t>
      </w:r>
      <w:r w:rsidR="00CA21DE">
        <w:rPr>
          <w:rFonts w:ascii="Times New Roman" w:hAnsi="Times New Roman" w:cs="Times New Roman"/>
          <w:sz w:val="24"/>
          <w:szCs w:val="24"/>
        </w:rPr>
        <w:t>rozsudkům</w:t>
      </w:r>
      <w:r w:rsidR="00DA14FC">
        <w:rPr>
          <w:rFonts w:ascii="Times New Roman" w:hAnsi="Times New Roman" w:cs="Times New Roman"/>
          <w:sz w:val="24"/>
          <w:szCs w:val="24"/>
        </w:rPr>
        <w:t xml:space="preserve"> </w:t>
      </w:r>
      <w:proofErr w:type="spellStart"/>
      <w:r w:rsidR="00DA14FC" w:rsidRPr="00DA14FC">
        <w:rPr>
          <w:rFonts w:ascii="Times New Roman" w:hAnsi="Times New Roman" w:cs="Times New Roman"/>
          <w:i/>
          <w:sz w:val="24"/>
          <w:szCs w:val="24"/>
        </w:rPr>
        <w:t>Armed</w:t>
      </w:r>
      <w:proofErr w:type="spellEnd"/>
      <w:r w:rsidR="00DA14FC" w:rsidRPr="00DA14FC">
        <w:rPr>
          <w:rFonts w:ascii="Times New Roman" w:hAnsi="Times New Roman" w:cs="Times New Roman"/>
          <w:i/>
          <w:sz w:val="24"/>
          <w:szCs w:val="24"/>
        </w:rPr>
        <w:t xml:space="preserve"> </w:t>
      </w:r>
      <w:proofErr w:type="spellStart"/>
      <w:r w:rsidR="00DA14FC" w:rsidRPr="00DA14FC">
        <w:rPr>
          <w:rFonts w:ascii="Times New Roman" w:hAnsi="Times New Roman" w:cs="Times New Roman"/>
          <w:i/>
          <w:sz w:val="24"/>
          <w:szCs w:val="24"/>
        </w:rPr>
        <w:t>Activities</w:t>
      </w:r>
      <w:proofErr w:type="spellEnd"/>
      <w:r w:rsidR="00DA14FC">
        <w:rPr>
          <w:rFonts w:ascii="Times New Roman" w:hAnsi="Times New Roman" w:cs="Times New Roman"/>
          <w:sz w:val="24"/>
          <w:szCs w:val="24"/>
        </w:rPr>
        <w:t xml:space="preserve"> a </w:t>
      </w:r>
      <w:proofErr w:type="spellStart"/>
      <w:r w:rsidR="00DA14FC" w:rsidRPr="00DA14FC">
        <w:rPr>
          <w:rFonts w:ascii="Times New Roman" w:hAnsi="Times New Roman" w:cs="Times New Roman"/>
          <w:i/>
          <w:sz w:val="24"/>
          <w:szCs w:val="24"/>
        </w:rPr>
        <w:t>Oil</w:t>
      </w:r>
      <w:proofErr w:type="spellEnd"/>
      <w:r w:rsidR="00DA14FC" w:rsidRPr="00DA14FC">
        <w:rPr>
          <w:rFonts w:ascii="Times New Roman" w:hAnsi="Times New Roman" w:cs="Times New Roman"/>
          <w:i/>
          <w:sz w:val="24"/>
          <w:szCs w:val="24"/>
        </w:rPr>
        <w:t xml:space="preserve"> </w:t>
      </w:r>
      <w:proofErr w:type="spellStart"/>
      <w:r w:rsidR="00DA14FC" w:rsidRPr="00DA14FC">
        <w:rPr>
          <w:rFonts w:ascii="Times New Roman" w:hAnsi="Times New Roman" w:cs="Times New Roman"/>
          <w:i/>
          <w:sz w:val="24"/>
          <w:szCs w:val="24"/>
        </w:rPr>
        <w:t>Platforms</w:t>
      </w:r>
      <w:proofErr w:type="spellEnd"/>
      <w:r w:rsidR="00CA21DE">
        <w:rPr>
          <w:rFonts w:ascii="Times New Roman" w:hAnsi="Times New Roman" w:cs="Times New Roman"/>
          <w:sz w:val="24"/>
          <w:szCs w:val="24"/>
        </w:rPr>
        <w:t xml:space="preserve">, jakož i posudku </w:t>
      </w:r>
      <w:proofErr w:type="spellStart"/>
      <w:r w:rsidR="00CA21DE" w:rsidRPr="00CA21DE">
        <w:rPr>
          <w:rFonts w:ascii="Times New Roman" w:hAnsi="Times New Roman" w:cs="Times New Roman"/>
          <w:i/>
          <w:sz w:val="24"/>
          <w:szCs w:val="24"/>
        </w:rPr>
        <w:t>Nuclear</w:t>
      </w:r>
      <w:proofErr w:type="spellEnd"/>
      <w:r w:rsidR="00CA21DE" w:rsidRPr="00CA21DE">
        <w:rPr>
          <w:rFonts w:ascii="Times New Roman" w:hAnsi="Times New Roman" w:cs="Times New Roman"/>
          <w:i/>
          <w:sz w:val="24"/>
          <w:szCs w:val="24"/>
        </w:rPr>
        <w:t xml:space="preserve"> </w:t>
      </w:r>
      <w:proofErr w:type="spellStart"/>
      <w:r w:rsidR="00CA21DE" w:rsidRPr="00CA21DE">
        <w:rPr>
          <w:rFonts w:ascii="Times New Roman" w:hAnsi="Times New Roman" w:cs="Times New Roman"/>
          <w:i/>
          <w:sz w:val="24"/>
          <w:szCs w:val="24"/>
        </w:rPr>
        <w:t>Weapons</w:t>
      </w:r>
      <w:proofErr w:type="spellEnd"/>
      <w:r w:rsidR="00CA21DE">
        <w:rPr>
          <w:rFonts w:ascii="Times New Roman" w:hAnsi="Times New Roman" w:cs="Times New Roman"/>
          <w:sz w:val="24"/>
          <w:szCs w:val="24"/>
        </w:rPr>
        <w:t xml:space="preserve"> </w:t>
      </w:r>
      <w:r w:rsidR="00DA14FC">
        <w:rPr>
          <w:rFonts w:ascii="Times New Roman" w:hAnsi="Times New Roman" w:cs="Times New Roman"/>
          <w:sz w:val="24"/>
          <w:szCs w:val="24"/>
        </w:rPr>
        <w:t>vysvětlete obsah požadavků nezbytnosti a přiměřenosti v případě sebeobrany. V čem tyto požadavky spočívají a jaká omezení kladou pro použití ozbrojené síly napadeným státem?</w:t>
      </w:r>
    </w:p>
    <w:p w:rsidR="00CA21DE" w:rsidRDefault="00CA21DE" w:rsidP="00CA21DE">
      <w:pPr>
        <w:spacing w:after="120"/>
        <w:jc w:val="both"/>
        <w:rPr>
          <w:rFonts w:ascii="Times New Roman" w:hAnsi="Times New Roman" w:cs="Times New Roman"/>
          <w:sz w:val="24"/>
          <w:szCs w:val="24"/>
        </w:rPr>
      </w:pPr>
      <w:r w:rsidRPr="00B10641">
        <w:rPr>
          <w:rFonts w:ascii="Times New Roman" w:hAnsi="Times New Roman" w:cs="Times New Roman"/>
          <w:sz w:val="24"/>
          <w:szCs w:val="24"/>
        </w:rPr>
        <w:t xml:space="preserve">2. Přečtěte si </w:t>
      </w:r>
      <w:r>
        <w:rPr>
          <w:rFonts w:ascii="Times New Roman" w:hAnsi="Times New Roman" w:cs="Times New Roman"/>
          <w:sz w:val="24"/>
          <w:szCs w:val="24"/>
        </w:rPr>
        <w:t xml:space="preserve">níže </w:t>
      </w:r>
      <w:r w:rsidRPr="00B10641">
        <w:rPr>
          <w:rFonts w:ascii="Times New Roman" w:hAnsi="Times New Roman" w:cs="Times New Roman"/>
          <w:sz w:val="24"/>
          <w:szCs w:val="24"/>
        </w:rPr>
        <w:t xml:space="preserve">uvedený </w:t>
      </w:r>
      <w:r>
        <w:rPr>
          <w:rFonts w:ascii="Times New Roman" w:hAnsi="Times New Roman" w:cs="Times New Roman"/>
          <w:sz w:val="24"/>
          <w:szCs w:val="24"/>
        </w:rPr>
        <w:t xml:space="preserve">výňatek z posudku </w:t>
      </w:r>
      <w:proofErr w:type="spellStart"/>
      <w:r w:rsidRPr="00CA21DE">
        <w:rPr>
          <w:rFonts w:ascii="Times New Roman" w:hAnsi="Times New Roman" w:cs="Times New Roman"/>
          <w:i/>
          <w:sz w:val="24"/>
          <w:szCs w:val="24"/>
        </w:rPr>
        <w:t>Nuclear</w:t>
      </w:r>
      <w:proofErr w:type="spellEnd"/>
      <w:r w:rsidRPr="00CA21DE">
        <w:rPr>
          <w:rFonts w:ascii="Times New Roman" w:hAnsi="Times New Roman" w:cs="Times New Roman"/>
          <w:i/>
          <w:sz w:val="24"/>
          <w:szCs w:val="24"/>
        </w:rPr>
        <w:t xml:space="preserve"> </w:t>
      </w:r>
      <w:proofErr w:type="spellStart"/>
      <w:r w:rsidRPr="00CA21DE">
        <w:rPr>
          <w:rFonts w:ascii="Times New Roman" w:hAnsi="Times New Roman" w:cs="Times New Roman"/>
          <w:i/>
          <w:sz w:val="24"/>
          <w:szCs w:val="24"/>
        </w:rPr>
        <w:t>Weapons</w:t>
      </w:r>
      <w:proofErr w:type="spellEnd"/>
      <w:r w:rsidRPr="00B10641">
        <w:rPr>
          <w:rFonts w:ascii="Times New Roman" w:hAnsi="Times New Roman" w:cs="Times New Roman"/>
          <w:sz w:val="24"/>
          <w:szCs w:val="24"/>
        </w:rPr>
        <w:t xml:space="preserve"> a pokuste se ho interpretovat (tj. vysvětlit jeho smysl</w:t>
      </w:r>
      <w:r>
        <w:rPr>
          <w:rFonts w:ascii="Times New Roman" w:hAnsi="Times New Roman" w:cs="Times New Roman"/>
          <w:sz w:val="24"/>
          <w:szCs w:val="24"/>
        </w:rPr>
        <w:t xml:space="preserve"> a účel). Proč by mělo být použití jaderné zbraně legální v případě, že je ohrožena samotná existence státu, a proč pouze v takovém případě?</w:t>
      </w:r>
    </w:p>
    <w:p w:rsidR="00CA21DE" w:rsidRDefault="00CA21DE" w:rsidP="00B10641">
      <w:pPr>
        <w:spacing w:after="120"/>
        <w:jc w:val="both"/>
        <w:rPr>
          <w:rFonts w:ascii="Times New Roman" w:hAnsi="Times New Roman" w:cs="Times New Roman"/>
          <w:sz w:val="24"/>
          <w:szCs w:val="24"/>
          <w:lang w:val="en-GB"/>
        </w:rPr>
      </w:pPr>
      <w:r>
        <w:rPr>
          <w:rFonts w:ascii="Times New Roman" w:hAnsi="Times New Roman" w:cs="Times New Roman"/>
          <w:sz w:val="24"/>
          <w:szCs w:val="24"/>
          <w:lang w:val="en-GB"/>
        </w:rPr>
        <w:t>“</w:t>
      </w:r>
      <w:r w:rsidRPr="004D390B">
        <w:rPr>
          <w:rFonts w:ascii="Times New Roman" w:hAnsi="Times New Roman" w:cs="Times New Roman"/>
          <w:sz w:val="24"/>
          <w:szCs w:val="24"/>
          <w:lang w:val="en-GB"/>
        </w:rPr>
        <w:t>Furthermore, the Court cannot lose sight of the fundamental right of every State to survival, and thus its right to resort to self-defence, in accordance with Article 51 of the Charter, when its survival is at stake.</w:t>
      </w:r>
      <w:r>
        <w:rPr>
          <w:rFonts w:ascii="Times New Roman" w:hAnsi="Times New Roman" w:cs="Times New Roman"/>
          <w:sz w:val="24"/>
          <w:szCs w:val="24"/>
          <w:lang w:val="en-GB"/>
        </w:rPr>
        <w:t xml:space="preserve"> […] </w:t>
      </w:r>
      <w:r w:rsidRPr="004D390B">
        <w:rPr>
          <w:rFonts w:ascii="Times New Roman" w:hAnsi="Times New Roman" w:cs="Times New Roman"/>
          <w:sz w:val="24"/>
          <w:szCs w:val="24"/>
          <w:lang w:val="en-GB"/>
        </w:rPr>
        <w:t xml:space="preserve">Accordingly, in view of the present state of international law viewed as a whole, </w:t>
      </w:r>
      <w:r>
        <w:rPr>
          <w:rFonts w:ascii="Times New Roman" w:hAnsi="Times New Roman" w:cs="Times New Roman"/>
          <w:sz w:val="24"/>
          <w:szCs w:val="24"/>
          <w:lang w:val="en-GB"/>
        </w:rPr>
        <w:t xml:space="preserve">[…] </w:t>
      </w:r>
      <w:r w:rsidRPr="004D390B">
        <w:rPr>
          <w:rFonts w:ascii="Times New Roman" w:hAnsi="Times New Roman" w:cs="Times New Roman"/>
          <w:sz w:val="24"/>
          <w:szCs w:val="24"/>
          <w:lang w:val="en-GB"/>
        </w:rPr>
        <w:t>the Court is led to observe that it cannot reach a definitive conclusion as to the legality or illegality of the use of nuclear weapons by a State in an extreme circumstance of self-defence, in which its very survival would be at stake.</w:t>
      </w:r>
      <w:r>
        <w:rPr>
          <w:rFonts w:ascii="Times New Roman" w:hAnsi="Times New Roman" w:cs="Times New Roman"/>
          <w:sz w:val="24"/>
          <w:szCs w:val="24"/>
          <w:lang w:val="en-GB"/>
        </w:rPr>
        <w:t>”</w:t>
      </w:r>
    </w:p>
    <w:p w:rsidR="00C05BCD" w:rsidRPr="00C05BCD" w:rsidRDefault="00C05BCD" w:rsidP="00B10641">
      <w:pPr>
        <w:spacing w:after="120"/>
        <w:jc w:val="both"/>
        <w:rPr>
          <w:rFonts w:ascii="Times New Roman" w:hAnsi="Times New Roman" w:cs="Times New Roman"/>
          <w:i/>
          <w:sz w:val="24"/>
          <w:szCs w:val="24"/>
          <w:lang w:val="en-GB"/>
        </w:rPr>
      </w:pPr>
      <w:r w:rsidRPr="00C05BCD">
        <w:rPr>
          <w:rFonts w:ascii="Times New Roman" w:hAnsi="Times New Roman" w:cs="Times New Roman"/>
          <w:i/>
          <w:sz w:val="24"/>
          <w:szCs w:val="24"/>
          <w:lang w:val="en-GB"/>
        </w:rPr>
        <w:t>ICJ, Legality of the Threat or Use of Nuclear Weapons, Advisory Opinion of 8 July 1996, § 96</w:t>
      </w:r>
    </w:p>
    <w:p w:rsidR="00354886" w:rsidRDefault="00354886" w:rsidP="00B10641">
      <w:pPr>
        <w:spacing w:after="120"/>
        <w:jc w:val="both"/>
        <w:rPr>
          <w:rFonts w:ascii="Times New Roman" w:hAnsi="Times New Roman" w:cs="Times New Roman"/>
          <w:sz w:val="24"/>
          <w:szCs w:val="24"/>
          <w:lang w:val="en-GB"/>
        </w:rPr>
      </w:pPr>
    </w:p>
    <w:p w:rsidR="00354886" w:rsidRDefault="00354886" w:rsidP="00B10641">
      <w:pPr>
        <w:spacing w:after="120"/>
        <w:jc w:val="both"/>
        <w:rPr>
          <w:rFonts w:ascii="Times New Roman" w:hAnsi="Times New Roman" w:cs="Times New Roman"/>
          <w:sz w:val="24"/>
          <w:szCs w:val="24"/>
          <w:lang w:val="en-GB"/>
        </w:rPr>
      </w:pPr>
    </w:p>
    <w:p w:rsidR="00354886" w:rsidRDefault="00354886" w:rsidP="00B10641">
      <w:pPr>
        <w:spacing w:after="120"/>
        <w:jc w:val="both"/>
        <w:rPr>
          <w:rFonts w:ascii="Times New Roman" w:hAnsi="Times New Roman" w:cs="Times New Roman"/>
          <w:sz w:val="24"/>
          <w:szCs w:val="24"/>
        </w:rPr>
      </w:pPr>
      <w:r>
        <w:rPr>
          <w:rFonts w:ascii="Times New Roman" w:hAnsi="Times New Roman" w:cs="Times New Roman"/>
          <w:b/>
          <w:sz w:val="24"/>
          <w:szCs w:val="24"/>
        </w:rPr>
        <w:t>Téma 7</w:t>
      </w:r>
      <w:r w:rsidRPr="00D72D07">
        <w:rPr>
          <w:rFonts w:ascii="Times New Roman" w:hAnsi="Times New Roman" w:cs="Times New Roman"/>
          <w:b/>
          <w:sz w:val="24"/>
          <w:szCs w:val="24"/>
        </w:rPr>
        <w:t>:</w:t>
      </w:r>
      <w:r w:rsidR="00DF2309">
        <w:rPr>
          <w:rFonts w:ascii="Times New Roman" w:hAnsi="Times New Roman" w:cs="Times New Roman"/>
          <w:b/>
          <w:sz w:val="24"/>
          <w:szCs w:val="24"/>
        </w:rPr>
        <w:t xml:space="preserve"> Povinnosti států v případech vážného porušení </w:t>
      </w:r>
      <w:r w:rsidR="00DF2309" w:rsidRPr="00DF2309">
        <w:rPr>
          <w:rFonts w:ascii="Times New Roman" w:hAnsi="Times New Roman" w:cs="Times New Roman"/>
          <w:b/>
          <w:i/>
          <w:sz w:val="24"/>
          <w:szCs w:val="24"/>
        </w:rPr>
        <w:t xml:space="preserve">ius ad </w:t>
      </w:r>
      <w:proofErr w:type="spellStart"/>
      <w:r w:rsidR="00DF2309" w:rsidRPr="00DF2309">
        <w:rPr>
          <w:rFonts w:ascii="Times New Roman" w:hAnsi="Times New Roman" w:cs="Times New Roman"/>
          <w:b/>
          <w:i/>
          <w:sz w:val="24"/>
          <w:szCs w:val="24"/>
        </w:rPr>
        <w:t>bellum</w:t>
      </w:r>
      <w:proofErr w:type="spellEnd"/>
    </w:p>
    <w:p w:rsidR="00DF2309" w:rsidRDefault="00DF2309" w:rsidP="00B10641">
      <w:pPr>
        <w:spacing w:after="120"/>
        <w:jc w:val="both"/>
        <w:rPr>
          <w:rFonts w:ascii="Times New Roman" w:hAnsi="Times New Roman" w:cs="Times New Roman"/>
          <w:sz w:val="24"/>
          <w:szCs w:val="24"/>
        </w:rPr>
      </w:pPr>
      <w:r>
        <w:rPr>
          <w:rFonts w:ascii="Times New Roman" w:hAnsi="Times New Roman" w:cs="Times New Roman"/>
          <w:sz w:val="24"/>
          <w:szCs w:val="24"/>
        </w:rPr>
        <w:t xml:space="preserve">1. S přihlédnutím k posudku </w:t>
      </w:r>
      <w:proofErr w:type="spellStart"/>
      <w:r w:rsidRPr="00DF2309">
        <w:rPr>
          <w:rFonts w:ascii="Times New Roman" w:hAnsi="Times New Roman" w:cs="Times New Roman"/>
          <w:i/>
          <w:sz w:val="24"/>
          <w:szCs w:val="24"/>
        </w:rPr>
        <w:t>Legal</w:t>
      </w:r>
      <w:proofErr w:type="spellEnd"/>
      <w:r w:rsidRPr="00DF2309">
        <w:rPr>
          <w:rFonts w:ascii="Times New Roman" w:hAnsi="Times New Roman" w:cs="Times New Roman"/>
          <w:i/>
          <w:sz w:val="24"/>
          <w:szCs w:val="24"/>
        </w:rPr>
        <w:t xml:space="preserve"> </w:t>
      </w:r>
      <w:proofErr w:type="spellStart"/>
      <w:r w:rsidRPr="00DF2309">
        <w:rPr>
          <w:rFonts w:ascii="Times New Roman" w:hAnsi="Times New Roman" w:cs="Times New Roman"/>
          <w:i/>
          <w:sz w:val="24"/>
          <w:szCs w:val="24"/>
        </w:rPr>
        <w:t>consequences</w:t>
      </w:r>
      <w:proofErr w:type="spellEnd"/>
      <w:r w:rsidRPr="00DF2309">
        <w:rPr>
          <w:rFonts w:ascii="Times New Roman" w:hAnsi="Times New Roman" w:cs="Times New Roman"/>
          <w:i/>
          <w:sz w:val="24"/>
          <w:szCs w:val="24"/>
        </w:rPr>
        <w:t xml:space="preserve"> </w:t>
      </w:r>
      <w:proofErr w:type="spellStart"/>
      <w:r w:rsidRPr="00DF2309">
        <w:rPr>
          <w:rFonts w:ascii="Times New Roman" w:hAnsi="Times New Roman" w:cs="Times New Roman"/>
          <w:i/>
          <w:sz w:val="24"/>
          <w:szCs w:val="24"/>
        </w:rPr>
        <w:t>arising</w:t>
      </w:r>
      <w:proofErr w:type="spellEnd"/>
      <w:r w:rsidRPr="00DF2309">
        <w:rPr>
          <w:rFonts w:ascii="Times New Roman" w:hAnsi="Times New Roman" w:cs="Times New Roman"/>
          <w:i/>
          <w:sz w:val="24"/>
          <w:szCs w:val="24"/>
        </w:rPr>
        <w:t xml:space="preserve"> </w:t>
      </w:r>
      <w:proofErr w:type="spellStart"/>
      <w:r w:rsidRPr="00DF2309">
        <w:rPr>
          <w:rFonts w:ascii="Times New Roman" w:hAnsi="Times New Roman" w:cs="Times New Roman"/>
          <w:i/>
          <w:sz w:val="24"/>
          <w:szCs w:val="24"/>
        </w:rPr>
        <w:t>from</w:t>
      </w:r>
      <w:proofErr w:type="spellEnd"/>
      <w:r w:rsidRPr="00DF2309">
        <w:rPr>
          <w:rFonts w:ascii="Times New Roman" w:hAnsi="Times New Roman" w:cs="Times New Roman"/>
          <w:i/>
          <w:sz w:val="24"/>
          <w:szCs w:val="24"/>
        </w:rPr>
        <w:t xml:space="preserve"> </w:t>
      </w:r>
      <w:proofErr w:type="spellStart"/>
      <w:r w:rsidRPr="00DF2309">
        <w:rPr>
          <w:rFonts w:ascii="Times New Roman" w:hAnsi="Times New Roman" w:cs="Times New Roman"/>
          <w:i/>
          <w:sz w:val="24"/>
          <w:szCs w:val="24"/>
        </w:rPr>
        <w:t>the</w:t>
      </w:r>
      <w:proofErr w:type="spellEnd"/>
      <w:r w:rsidRPr="00DF2309">
        <w:rPr>
          <w:rFonts w:ascii="Times New Roman" w:hAnsi="Times New Roman" w:cs="Times New Roman"/>
          <w:i/>
          <w:sz w:val="24"/>
          <w:szCs w:val="24"/>
        </w:rPr>
        <w:t xml:space="preserve"> </w:t>
      </w:r>
      <w:proofErr w:type="spellStart"/>
      <w:r w:rsidRPr="00DF2309">
        <w:rPr>
          <w:rFonts w:ascii="Times New Roman" w:hAnsi="Times New Roman" w:cs="Times New Roman"/>
          <w:i/>
          <w:sz w:val="24"/>
          <w:szCs w:val="24"/>
        </w:rPr>
        <w:t>policies</w:t>
      </w:r>
      <w:proofErr w:type="spellEnd"/>
      <w:r w:rsidRPr="00DF2309">
        <w:rPr>
          <w:rFonts w:ascii="Times New Roman" w:hAnsi="Times New Roman" w:cs="Times New Roman"/>
          <w:i/>
          <w:sz w:val="24"/>
          <w:szCs w:val="24"/>
        </w:rPr>
        <w:t xml:space="preserve"> and </w:t>
      </w:r>
      <w:proofErr w:type="spellStart"/>
      <w:r w:rsidRPr="00DF2309">
        <w:rPr>
          <w:rFonts w:ascii="Times New Roman" w:hAnsi="Times New Roman" w:cs="Times New Roman"/>
          <w:i/>
          <w:sz w:val="24"/>
          <w:szCs w:val="24"/>
        </w:rPr>
        <w:t>practices</w:t>
      </w:r>
      <w:proofErr w:type="spellEnd"/>
      <w:r w:rsidRPr="00DF2309">
        <w:rPr>
          <w:rFonts w:ascii="Times New Roman" w:hAnsi="Times New Roman" w:cs="Times New Roman"/>
          <w:i/>
          <w:sz w:val="24"/>
          <w:szCs w:val="24"/>
        </w:rPr>
        <w:t xml:space="preserve"> </w:t>
      </w:r>
      <w:proofErr w:type="spellStart"/>
      <w:r w:rsidRPr="00DF2309">
        <w:rPr>
          <w:rFonts w:ascii="Times New Roman" w:hAnsi="Times New Roman" w:cs="Times New Roman"/>
          <w:i/>
          <w:sz w:val="24"/>
          <w:szCs w:val="24"/>
        </w:rPr>
        <w:t>of</w:t>
      </w:r>
      <w:proofErr w:type="spellEnd"/>
      <w:r w:rsidRPr="00DF2309">
        <w:rPr>
          <w:rFonts w:ascii="Times New Roman" w:hAnsi="Times New Roman" w:cs="Times New Roman"/>
          <w:i/>
          <w:sz w:val="24"/>
          <w:szCs w:val="24"/>
        </w:rPr>
        <w:t xml:space="preserve"> </w:t>
      </w:r>
      <w:proofErr w:type="spellStart"/>
      <w:r w:rsidRPr="00DF2309">
        <w:rPr>
          <w:rFonts w:ascii="Times New Roman" w:hAnsi="Times New Roman" w:cs="Times New Roman"/>
          <w:i/>
          <w:sz w:val="24"/>
          <w:szCs w:val="24"/>
        </w:rPr>
        <w:t>Israel</w:t>
      </w:r>
      <w:proofErr w:type="spellEnd"/>
      <w:r w:rsidRPr="00DF2309">
        <w:rPr>
          <w:rFonts w:ascii="Times New Roman" w:hAnsi="Times New Roman" w:cs="Times New Roman"/>
          <w:i/>
          <w:sz w:val="24"/>
          <w:szCs w:val="24"/>
        </w:rPr>
        <w:t xml:space="preserve"> in </w:t>
      </w:r>
      <w:proofErr w:type="spellStart"/>
      <w:r w:rsidRPr="00DF2309">
        <w:rPr>
          <w:rFonts w:ascii="Times New Roman" w:hAnsi="Times New Roman" w:cs="Times New Roman"/>
          <w:i/>
          <w:sz w:val="24"/>
          <w:szCs w:val="24"/>
        </w:rPr>
        <w:t>the</w:t>
      </w:r>
      <w:proofErr w:type="spellEnd"/>
      <w:r w:rsidRPr="00DF2309">
        <w:rPr>
          <w:rFonts w:ascii="Times New Roman" w:hAnsi="Times New Roman" w:cs="Times New Roman"/>
          <w:i/>
          <w:sz w:val="24"/>
          <w:szCs w:val="24"/>
        </w:rPr>
        <w:t xml:space="preserve"> </w:t>
      </w:r>
      <w:proofErr w:type="spellStart"/>
      <w:r w:rsidRPr="00DF2309">
        <w:rPr>
          <w:rFonts w:ascii="Times New Roman" w:hAnsi="Times New Roman" w:cs="Times New Roman"/>
          <w:i/>
          <w:sz w:val="24"/>
          <w:szCs w:val="24"/>
        </w:rPr>
        <w:t>Occupied</w:t>
      </w:r>
      <w:proofErr w:type="spellEnd"/>
      <w:r w:rsidRPr="00DF2309">
        <w:rPr>
          <w:rFonts w:ascii="Times New Roman" w:hAnsi="Times New Roman" w:cs="Times New Roman"/>
          <w:i/>
          <w:sz w:val="24"/>
          <w:szCs w:val="24"/>
        </w:rPr>
        <w:t xml:space="preserve"> </w:t>
      </w:r>
      <w:proofErr w:type="spellStart"/>
      <w:r w:rsidRPr="00DF2309">
        <w:rPr>
          <w:rFonts w:ascii="Times New Roman" w:hAnsi="Times New Roman" w:cs="Times New Roman"/>
          <w:i/>
          <w:sz w:val="24"/>
          <w:szCs w:val="24"/>
        </w:rPr>
        <w:t>Palestinian</w:t>
      </w:r>
      <w:proofErr w:type="spellEnd"/>
      <w:r w:rsidRPr="00DF2309">
        <w:rPr>
          <w:rFonts w:ascii="Times New Roman" w:hAnsi="Times New Roman" w:cs="Times New Roman"/>
          <w:i/>
          <w:sz w:val="24"/>
          <w:szCs w:val="24"/>
        </w:rPr>
        <w:t xml:space="preserve"> </w:t>
      </w:r>
      <w:proofErr w:type="spellStart"/>
      <w:r w:rsidRPr="00DF2309">
        <w:rPr>
          <w:rFonts w:ascii="Times New Roman" w:hAnsi="Times New Roman" w:cs="Times New Roman"/>
          <w:i/>
          <w:sz w:val="24"/>
          <w:szCs w:val="24"/>
        </w:rPr>
        <w:t>Territory</w:t>
      </w:r>
      <w:proofErr w:type="spellEnd"/>
      <w:r>
        <w:rPr>
          <w:rFonts w:ascii="Times New Roman" w:hAnsi="Times New Roman" w:cs="Times New Roman"/>
          <w:sz w:val="24"/>
          <w:szCs w:val="24"/>
        </w:rPr>
        <w:t xml:space="preserve"> uveďte, jaké sekundární povinnosti vznikají státu, který se dopustil protiprávního použití ozbrojené síly nebo jiným závažným způsobem porušil mezinárodní </w:t>
      </w:r>
      <w:r w:rsidRPr="00DF2309">
        <w:rPr>
          <w:rFonts w:ascii="Times New Roman" w:hAnsi="Times New Roman" w:cs="Times New Roman"/>
          <w:i/>
          <w:sz w:val="24"/>
          <w:szCs w:val="24"/>
        </w:rPr>
        <w:t xml:space="preserve">ius ad </w:t>
      </w:r>
      <w:proofErr w:type="spellStart"/>
      <w:r w:rsidRPr="00DF2309">
        <w:rPr>
          <w:rFonts w:ascii="Times New Roman" w:hAnsi="Times New Roman" w:cs="Times New Roman"/>
          <w:i/>
          <w:sz w:val="24"/>
          <w:szCs w:val="24"/>
        </w:rPr>
        <w:t>bellum</w:t>
      </w:r>
      <w:proofErr w:type="spellEnd"/>
      <w:r>
        <w:rPr>
          <w:rFonts w:ascii="Times New Roman" w:hAnsi="Times New Roman" w:cs="Times New Roman"/>
          <w:sz w:val="24"/>
          <w:szCs w:val="24"/>
        </w:rPr>
        <w:t xml:space="preserve">. </w:t>
      </w:r>
      <w:r w:rsidR="008837F7">
        <w:rPr>
          <w:rFonts w:ascii="Times New Roman" w:hAnsi="Times New Roman" w:cs="Times New Roman"/>
          <w:sz w:val="24"/>
          <w:szCs w:val="24"/>
        </w:rPr>
        <w:t>Rovněž vysvětlete</w:t>
      </w:r>
      <w:r>
        <w:rPr>
          <w:rFonts w:ascii="Times New Roman" w:hAnsi="Times New Roman" w:cs="Times New Roman"/>
          <w:sz w:val="24"/>
          <w:szCs w:val="24"/>
        </w:rPr>
        <w:t>, jaké právní důsledky má toto porušení pro třetí státy</w:t>
      </w:r>
      <w:r w:rsidR="008837F7">
        <w:rPr>
          <w:rFonts w:ascii="Times New Roman" w:hAnsi="Times New Roman" w:cs="Times New Roman"/>
          <w:sz w:val="24"/>
          <w:szCs w:val="24"/>
        </w:rPr>
        <w:t xml:space="preserve"> a </w:t>
      </w:r>
      <w:r w:rsidR="00C05BCD">
        <w:rPr>
          <w:rFonts w:ascii="Times New Roman" w:hAnsi="Times New Roman" w:cs="Times New Roman"/>
          <w:sz w:val="24"/>
          <w:szCs w:val="24"/>
        </w:rPr>
        <w:t xml:space="preserve">co je právním důvodem </w:t>
      </w:r>
      <w:r w:rsidR="008837F7">
        <w:rPr>
          <w:rFonts w:ascii="Times New Roman" w:hAnsi="Times New Roman" w:cs="Times New Roman"/>
          <w:sz w:val="24"/>
          <w:szCs w:val="24"/>
        </w:rPr>
        <w:t>vzniku</w:t>
      </w:r>
      <w:r w:rsidR="00C05BCD">
        <w:rPr>
          <w:rFonts w:ascii="Times New Roman" w:hAnsi="Times New Roman" w:cs="Times New Roman"/>
          <w:sz w:val="24"/>
          <w:szCs w:val="24"/>
        </w:rPr>
        <w:t xml:space="preserve"> těchto povinností</w:t>
      </w:r>
      <w:r w:rsidR="008837F7">
        <w:rPr>
          <w:rFonts w:ascii="Times New Roman" w:hAnsi="Times New Roman" w:cs="Times New Roman"/>
          <w:sz w:val="24"/>
          <w:szCs w:val="24"/>
        </w:rPr>
        <w:t xml:space="preserve">. </w:t>
      </w:r>
    </w:p>
    <w:p w:rsidR="008837F7" w:rsidRDefault="008837F7" w:rsidP="00B10641">
      <w:pPr>
        <w:spacing w:after="120"/>
        <w:jc w:val="both"/>
        <w:rPr>
          <w:rFonts w:ascii="Times New Roman" w:hAnsi="Times New Roman" w:cs="Times New Roman"/>
          <w:sz w:val="24"/>
          <w:szCs w:val="24"/>
        </w:rPr>
      </w:pPr>
      <w:r>
        <w:rPr>
          <w:rFonts w:ascii="Times New Roman" w:hAnsi="Times New Roman" w:cs="Times New Roman"/>
          <w:sz w:val="24"/>
          <w:szCs w:val="24"/>
        </w:rPr>
        <w:t xml:space="preserve">2. Přečtěte si níže uvedený výňatek z posudku </w:t>
      </w:r>
      <w:proofErr w:type="spellStart"/>
      <w:r w:rsidRPr="00DF2309">
        <w:rPr>
          <w:rFonts w:ascii="Times New Roman" w:hAnsi="Times New Roman" w:cs="Times New Roman"/>
          <w:i/>
          <w:sz w:val="24"/>
          <w:szCs w:val="24"/>
        </w:rPr>
        <w:t>Legal</w:t>
      </w:r>
      <w:proofErr w:type="spellEnd"/>
      <w:r w:rsidRPr="00DF2309">
        <w:rPr>
          <w:rFonts w:ascii="Times New Roman" w:hAnsi="Times New Roman" w:cs="Times New Roman"/>
          <w:i/>
          <w:sz w:val="24"/>
          <w:szCs w:val="24"/>
        </w:rPr>
        <w:t xml:space="preserve"> </w:t>
      </w:r>
      <w:proofErr w:type="spellStart"/>
      <w:r w:rsidRPr="00DF2309">
        <w:rPr>
          <w:rFonts w:ascii="Times New Roman" w:hAnsi="Times New Roman" w:cs="Times New Roman"/>
          <w:i/>
          <w:sz w:val="24"/>
          <w:szCs w:val="24"/>
        </w:rPr>
        <w:t>consequences</w:t>
      </w:r>
      <w:proofErr w:type="spellEnd"/>
      <w:r w:rsidRPr="00DF2309">
        <w:rPr>
          <w:rFonts w:ascii="Times New Roman" w:hAnsi="Times New Roman" w:cs="Times New Roman"/>
          <w:i/>
          <w:sz w:val="24"/>
          <w:szCs w:val="24"/>
        </w:rPr>
        <w:t xml:space="preserve"> </w:t>
      </w:r>
      <w:proofErr w:type="spellStart"/>
      <w:r w:rsidRPr="00DF2309">
        <w:rPr>
          <w:rFonts w:ascii="Times New Roman" w:hAnsi="Times New Roman" w:cs="Times New Roman"/>
          <w:i/>
          <w:sz w:val="24"/>
          <w:szCs w:val="24"/>
        </w:rPr>
        <w:t>arising</w:t>
      </w:r>
      <w:proofErr w:type="spellEnd"/>
      <w:r w:rsidRPr="00DF2309">
        <w:rPr>
          <w:rFonts w:ascii="Times New Roman" w:hAnsi="Times New Roman" w:cs="Times New Roman"/>
          <w:i/>
          <w:sz w:val="24"/>
          <w:szCs w:val="24"/>
        </w:rPr>
        <w:t xml:space="preserve"> </w:t>
      </w:r>
      <w:proofErr w:type="spellStart"/>
      <w:r w:rsidRPr="00DF2309">
        <w:rPr>
          <w:rFonts w:ascii="Times New Roman" w:hAnsi="Times New Roman" w:cs="Times New Roman"/>
          <w:i/>
          <w:sz w:val="24"/>
          <w:szCs w:val="24"/>
        </w:rPr>
        <w:t>from</w:t>
      </w:r>
      <w:proofErr w:type="spellEnd"/>
      <w:r w:rsidRPr="00DF2309">
        <w:rPr>
          <w:rFonts w:ascii="Times New Roman" w:hAnsi="Times New Roman" w:cs="Times New Roman"/>
          <w:i/>
          <w:sz w:val="24"/>
          <w:szCs w:val="24"/>
        </w:rPr>
        <w:t xml:space="preserve"> </w:t>
      </w:r>
      <w:proofErr w:type="spellStart"/>
      <w:r w:rsidRPr="00DF2309">
        <w:rPr>
          <w:rFonts w:ascii="Times New Roman" w:hAnsi="Times New Roman" w:cs="Times New Roman"/>
          <w:i/>
          <w:sz w:val="24"/>
          <w:szCs w:val="24"/>
        </w:rPr>
        <w:t>the</w:t>
      </w:r>
      <w:proofErr w:type="spellEnd"/>
      <w:r w:rsidRPr="00DF2309">
        <w:rPr>
          <w:rFonts w:ascii="Times New Roman" w:hAnsi="Times New Roman" w:cs="Times New Roman"/>
          <w:i/>
          <w:sz w:val="24"/>
          <w:szCs w:val="24"/>
        </w:rPr>
        <w:t xml:space="preserve"> </w:t>
      </w:r>
      <w:proofErr w:type="spellStart"/>
      <w:r w:rsidRPr="00DF2309">
        <w:rPr>
          <w:rFonts w:ascii="Times New Roman" w:hAnsi="Times New Roman" w:cs="Times New Roman"/>
          <w:i/>
          <w:sz w:val="24"/>
          <w:szCs w:val="24"/>
        </w:rPr>
        <w:t>policies</w:t>
      </w:r>
      <w:proofErr w:type="spellEnd"/>
      <w:r w:rsidRPr="00DF2309">
        <w:rPr>
          <w:rFonts w:ascii="Times New Roman" w:hAnsi="Times New Roman" w:cs="Times New Roman"/>
          <w:i/>
          <w:sz w:val="24"/>
          <w:szCs w:val="24"/>
        </w:rPr>
        <w:t xml:space="preserve"> and </w:t>
      </w:r>
      <w:proofErr w:type="spellStart"/>
      <w:r w:rsidRPr="00DF2309">
        <w:rPr>
          <w:rFonts w:ascii="Times New Roman" w:hAnsi="Times New Roman" w:cs="Times New Roman"/>
          <w:i/>
          <w:sz w:val="24"/>
          <w:szCs w:val="24"/>
        </w:rPr>
        <w:t>practices</w:t>
      </w:r>
      <w:proofErr w:type="spellEnd"/>
      <w:r w:rsidRPr="00DF2309">
        <w:rPr>
          <w:rFonts w:ascii="Times New Roman" w:hAnsi="Times New Roman" w:cs="Times New Roman"/>
          <w:i/>
          <w:sz w:val="24"/>
          <w:szCs w:val="24"/>
        </w:rPr>
        <w:t xml:space="preserve"> </w:t>
      </w:r>
      <w:proofErr w:type="spellStart"/>
      <w:r w:rsidRPr="00DF2309">
        <w:rPr>
          <w:rFonts w:ascii="Times New Roman" w:hAnsi="Times New Roman" w:cs="Times New Roman"/>
          <w:i/>
          <w:sz w:val="24"/>
          <w:szCs w:val="24"/>
        </w:rPr>
        <w:t>of</w:t>
      </w:r>
      <w:proofErr w:type="spellEnd"/>
      <w:r w:rsidRPr="00DF2309">
        <w:rPr>
          <w:rFonts w:ascii="Times New Roman" w:hAnsi="Times New Roman" w:cs="Times New Roman"/>
          <w:i/>
          <w:sz w:val="24"/>
          <w:szCs w:val="24"/>
        </w:rPr>
        <w:t xml:space="preserve"> </w:t>
      </w:r>
      <w:proofErr w:type="spellStart"/>
      <w:r w:rsidRPr="00DF2309">
        <w:rPr>
          <w:rFonts w:ascii="Times New Roman" w:hAnsi="Times New Roman" w:cs="Times New Roman"/>
          <w:i/>
          <w:sz w:val="24"/>
          <w:szCs w:val="24"/>
        </w:rPr>
        <w:t>Israel</w:t>
      </w:r>
      <w:proofErr w:type="spellEnd"/>
      <w:r w:rsidRPr="00DF2309">
        <w:rPr>
          <w:rFonts w:ascii="Times New Roman" w:hAnsi="Times New Roman" w:cs="Times New Roman"/>
          <w:i/>
          <w:sz w:val="24"/>
          <w:szCs w:val="24"/>
        </w:rPr>
        <w:t xml:space="preserve"> in </w:t>
      </w:r>
      <w:proofErr w:type="spellStart"/>
      <w:r w:rsidRPr="00DF2309">
        <w:rPr>
          <w:rFonts w:ascii="Times New Roman" w:hAnsi="Times New Roman" w:cs="Times New Roman"/>
          <w:i/>
          <w:sz w:val="24"/>
          <w:szCs w:val="24"/>
        </w:rPr>
        <w:t>the</w:t>
      </w:r>
      <w:proofErr w:type="spellEnd"/>
      <w:r w:rsidRPr="00DF2309">
        <w:rPr>
          <w:rFonts w:ascii="Times New Roman" w:hAnsi="Times New Roman" w:cs="Times New Roman"/>
          <w:i/>
          <w:sz w:val="24"/>
          <w:szCs w:val="24"/>
        </w:rPr>
        <w:t xml:space="preserve"> </w:t>
      </w:r>
      <w:proofErr w:type="spellStart"/>
      <w:r w:rsidRPr="00DF2309">
        <w:rPr>
          <w:rFonts w:ascii="Times New Roman" w:hAnsi="Times New Roman" w:cs="Times New Roman"/>
          <w:i/>
          <w:sz w:val="24"/>
          <w:szCs w:val="24"/>
        </w:rPr>
        <w:t>Occupied</w:t>
      </w:r>
      <w:proofErr w:type="spellEnd"/>
      <w:r w:rsidRPr="00DF2309">
        <w:rPr>
          <w:rFonts w:ascii="Times New Roman" w:hAnsi="Times New Roman" w:cs="Times New Roman"/>
          <w:i/>
          <w:sz w:val="24"/>
          <w:szCs w:val="24"/>
        </w:rPr>
        <w:t xml:space="preserve"> </w:t>
      </w:r>
      <w:proofErr w:type="spellStart"/>
      <w:r w:rsidRPr="00DF2309">
        <w:rPr>
          <w:rFonts w:ascii="Times New Roman" w:hAnsi="Times New Roman" w:cs="Times New Roman"/>
          <w:i/>
          <w:sz w:val="24"/>
          <w:szCs w:val="24"/>
        </w:rPr>
        <w:t>Palestinian</w:t>
      </w:r>
      <w:proofErr w:type="spellEnd"/>
      <w:r w:rsidRPr="00DF2309">
        <w:rPr>
          <w:rFonts w:ascii="Times New Roman" w:hAnsi="Times New Roman" w:cs="Times New Roman"/>
          <w:i/>
          <w:sz w:val="24"/>
          <w:szCs w:val="24"/>
        </w:rPr>
        <w:t xml:space="preserve"> </w:t>
      </w:r>
      <w:proofErr w:type="spellStart"/>
      <w:r w:rsidRPr="00DF2309">
        <w:rPr>
          <w:rFonts w:ascii="Times New Roman" w:hAnsi="Times New Roman" w:cs="Times New Roman"/>
          <w:i/>
          <w:sz w:val="24"/>
          <w:szCs w:val="24"/>
        </w:rPr>
        <w:t>Territory</w:t>
      </w:r>
      <w:proofErr w:type="spellEnd"/>
      <w:r>
        <w:rPr>
          <w:rFonts w:ascii="Times New Roman" w:hAnsi="Times New Roman" w:cs="Times New Roman"/>
          <w:sz w:val="24"/>
          <w:szCs w:val="24"/>
        </w:rPr>
        <w:t xml:space="preserve"> </w:t>
      </w:r>
      <w:r w:rsidRPr="00B10641">
        <w:rPr>
          <w:rFonts w:ascii="Times New Roman" w:hAnsi="Times New Roman" w:cs="Times New Roman"/>
          <w:sz w:val="24"/>
          <w:szCs w:val="24"/>
        </w:rPr>
        <w:t>a pokuste se ho interpretovat (tj. vysvětlit jeho smysl</w:t>
      </w:r>
      <w:r>
        <w:rPr>
          <w:rFonts w:ascii="Times New Roman" w:hAnsi="Times New Roman" w:cs="Times New Roman"/>
          <w:sz w:val="24"/>
          <w:szCs w:val="24"/>
        </w:rPr>
        <w:t xml:space="preserve"> a účel):</w:t>
      </w:r>
    </w:p>
    <w:p w:rsidR="008837F7" w:rsidRDefault="008837F7" w:rsidP="00B10641">
      <w:pPr>
        <w:spacing w:after="120"/>
        <w:jc w:val="both"/>
        <w:rPr>
          <w:rFonts w:ascii="Times New Roman" w:hAnsi="Times New Roman" w:cs="Times New Roman"/>
          <w:sz w:val="24"/>
          <w:szCs w:val="24"/>
          <w:lang w:val="en-GB"/>
        </w:rPr>
      </w:pPr>
      <w:r>
        <w:rPr>
          <w:rFonts w:ascii="Times New Roman" w:hAnsi="Times New Roman" w:cs="Times New Roman"/>
          <w:sz w:val="24"/>
          <w:szCs w:val="24"/>
          <w:lang w:val="en-GB"/>
        </w:rPr>
        <w:t>“</w:t>
      </w:r>
      <w:r w:rsidRPr="00EE17A4">
        <w:rPr>
          <w:rFonts w:ascii="Times New Roman" w:hAnsi="Times New Roman" w:cs="Times New Roman"/>
          <w:sz w:val="24"/>
          <w:szCs w:val="24"/>
          <w:lang w:val="en-GB"/>
        </w:rPr>
        <w:t>The Court considers that the rules and principles of general international law and of the Charter of the United Nations on the use of force in foreign territory (</w:t>
      </w:r>
      <w:r w:rsidRPr="00EE17A4">
        <w:rPr>
          <w:rFonts w:ascii="Times New Roman" w:hAnsi="Times New Roman" w:cs="Times New Roman"/>
          <w:i/>
          <w:iCs/>
          <w:sz w:val="24"/>
          <w:szCs w:val="24"/>
          <w:lang w:val="en-GB"/>
        </w:rPr>
        <w:t>jus ad bellum</w:t>
      </w:r>
      <w:r w:rsidRPr="00EE17A4">
        <w:rPr>
          <w:rFonts w:ascii="Times New Roman" w:hAnsi="Times New Roman" w:cs="Times New Roman"/>
          <w:sz w:val="24"/>
          <w:szCs w:val="24"/>
          <w:lang w:val="en-GB"/>
        </w:rPr>
        <w:t>) have to be distinguished from the rules and principles that apply to the conduct of the occupying Power under international humanitarian law (</w:t>
      </w:r>
      <w:r w:rsidRPr="00EE17A4">
        <w:rPr>
          <w:rFonts w:ascii="Times New Roman" w:hAnsi="Times New Roman" w:cs="Times New Roman"/>
          <w:i/>
          <w:iCs/>
          <w:sz w:val="24"/>
          <w:szCs w:val="24"/>
          <w:lang w:val="en-GB"/>
        </w:rPr>
        <w:t>jus in bello</w:t>
      </w:r>
      <w:r w:rsidRPr="00EE17A4">
        <w:rPr>
          <w:rFonts w:ascii="Times New Roman" w:hAnsi="Times New Roman" w:cs="Times New Roman"/>
          <w:sz w:val="24"/>
          <w:szCs w:val="24"/>
          <w:lang w:val="en-GB"/>
        </w:rPr>
        <w:t>) and international human rights law.</w:t>
      </w:r>
      <w:r>
        <w:rPr>
          <w:rFonts w:ascii="Times New Roman" w:hAnsi="Times New Roman" w:cs="Times New Roman"/>
          <w:sz w:val="24"/>
          <w:szCs w:val="24"/>
          <w:lang w:val="en-GB"/>
        </w:rPr>
        <w:t>”</w:t>
      </w:r>
    </w:p>
    <w:p w:rsidR="00C05BCD" w:rsidRDefault="00C05BCD" w:rsidP="00B10641">
      <w:pPr>
        <w:spacing w:after="120"/>
        <w:jc w:val="both"/>
        <w:rPr>
          <w:rFonts w:ascii="Times New Roman" w:hAnsi="Times New Roman" w:cs="Times New Roman"/>
          <w:sz w:val="24"/>
          <w:szCs w:val="24"/>
        </w:rPr>
      </w:pPr>
      <w:r w:rsidRPr="00C05BCD">
        <w:rPr>
          <w:rFonts w:ascii="Times New Roman" w:hAnsi="Times New Roman" w:cs="Times New Roman"/>
          <w:i/>
          <w:sz w:val="24"/>
          <w:szCs w:val="24"/>
        </w:rPr>
        <w:t xml:space="preserve">ICJ, </w:t>
      </w:r>
      <w:proofErr w:type="spellStart"/>
      <w:r w:rsidRPr="00C05BCD">
        <w:rPr>
          <w:rFonts w:ascii="Times New Roman" w:hAnsi="Times New Roman" w:cs="Times New Roman"/>
          <w:i/>
          <w:sz w:val="24"/>
          <w:szCs w:val="24"/>
        </w:rPr>
        <w:t>Legal</w:t>
      </w:r>
      <w:proofErr w:type="spellEnd"/>
      <w:r w:rsidRPr="00C05BCD">
        <w:rPr>
          <w:rFonts w:ascii="Times New Roman" w:hAnsi="Times New Roman" w:cs="Times New Roman"/>
          <w:i/>
          <w:sz w:val="24"/>
          <w:szCs w:val="24"/>
        </w:rPr>
        <w:t xml:space="preserve"> </w:t>
      </w:r>
      <w:proofErr w:type="spellStart"/>
      <w:r w:rsidRPr="00C05BCD">
        <w:rPr>
          <w:rFonts w:ascii="Times New Roman" w:hAnsi="Times New Roman" w:cs="Times New Roman"/>
          <w:i/>
          <w:sz w:val="24"/>
          <w:szCs w:val="24"/>
        </w:rPr>
        <w:t>consequences</w:t>
      </w:r>
      <w:proofErr w:type="spellEnd"/>
      <w:r w:rsidRPr="00C05BCD">
        <w:rPr>
          <w:rFonts w:ascii="Times New Roman" w:hAnsi="Times New Roman" w:cs="Times New Roman"/>
          <w:i/>
          <w:sz w:val="24"/>
          <w:szCs w:val="24"/>
        </w:rPr>
        <w:t xml:space="preserve"> </w:t>
      </w:r>
      <w:proofErr w:type="spellStart"/>
      <w:r w:rsidRPr="00C05BCD">
        <w:rPr>
          <w:rFonts w:ascii="Times New Roman" w:hAnsi="Times New Roman" w:cs="Times New Roman"/>
          <w:i/>
          <w:sz w:val="24"/>
          <w:szCs w:val="24"/>
        </w:rPr>
        <w:t>arising</w:t>
      </w:r>
      <w:proofErr w:type="spellEnd"/>
      <w:r w:rsidRPr="00C05BCD">
        <w:rPr>
          <w:rFonts w:ascii="Times New Roman" w:hAnsi="Times New Roman" w:cs="Times New Roman"/>
          <w:i/>
          <w:sz w:val="24"/>
          <w:szCs w:val="24"/>
        </w:rPr>
        <w:t xml:space="preserve"> </w:t>
      </w:r>
      <w:proofErr w:type="spellStart"/>
      <w:r w:rsidRPr="00C05BCD">
        <w:rPr>
          <w:rFonts w:ascii="Times New Roman" w:hAnsi="Times New Roman" w:cs="Times New Roman"/>
          <w:i/>
          <w:sz w:val="24"/>
          <w:szCs w:val="24"/>
        </w:rPr>
        <w:t>from</w:t>
      </w:r>
      <w:proofErr w:type="spellEnd"/>
      <w:r w:rsidRPr="00C05BCD">
        <w:rPr>
          <w:rFonts w:ascii="Times New Roman" w:hAnsi="Times New Roman" w:cs="Times New Roman"/>
          <w:i/>
          <w:sz w:val="24"/>
          <w:szCs w:val="24"/>
        </w:rPr>
        <w:t xml:space="preserve"> </w:t>
      </w:r>
      <w:proofErr w:type="spellStart"/>
      <w:r w:rsidRPr="00C05BCD">
        <w:rPr>
          <w:rFonts w:ascii="Times New Roman" w:hAnsi="Times New Roman" w:cs="Times New Roman"/>
          <w:i/>
          <w:sz w:val="24"/>
          <w:szCs w:val="24"/>
        </w:rPr>
        <w:t>the</w:t>
      </w:r>
      <w:proofErr w:type="spellEnd"/>
      <w:r w:rsidRPr="00C05BCD">
        <w:rPr>
          <w:rFonts w:ascii="Times New Roman" w:hAnsi="Times New Roman" w:cs="Times New Roman"/>
          <w:i/>
          <w:sz w:val="24"/>
          <w:szCs w:val="24"/>
        </w:rPr>
        <w:t xml:space="preserve"> </w:t>
      </w:r>
      <w:proofErr w:type="spellStart"/>
      <w:r w:rsidRPr="00C05BCD">
        <w:rPr>
          <w:rFonts w:ascii="Times New Roman" w:hAnsi="Times New Roman" w:cs="Times New Roman"/>
          <w:i/>
          <w:sz w:val="24"/>
          <w:szCs w:val="24"/>
        </w:rPr>
        <w:t>policies</w:t>
      </w:r>
      <w:proofErr w:type="spellEnd"/>
      <w:r w:rsidRPr="00C05BCD">
        <w:rPr>
          <w:rFonts w:ascii="Times New Roman" w:hAnsi="Times New Roman" w:cs="Times New Roman"/>
          <w:i/>
          <w:sz w:val="24"/>
          <w:szCs w:val="24"/>
        </w:rPr>
        <w:t xml:space="preserve"> and </w:t>
      </w:r>
      <w:proofErr w:type="spellStart"/>
      <w:r w:rsidRPr="00C05BCD">
        <w:rPr>
          <w:rFonts w:ascii="Times New Roman" w:hAnsi="Times New Roman" w:cs="Times New Roman"/>
          <w:i/>
          <w:sz w:val="24"/>
          <w:szCs w:val="24"/>
        </w:rPr>
        <w:t>practices</w:t>
      </w:r>
      <w:proofErr w:type="spellEnd"/>
      <w:r w:rsidRPr="00C05BCD">
        <w:rPr>
          <w:rFonts w:ascii="Times New Roman" w:hAnsi="Times New Roman" w:cs="Times New Roman"/>
          <w:i/>
          <w:sz w:val="24"/>
          <w:szCs w:val="24"/>
        </w:rPr>
        <w:t xml:space="preserve"> </w:t>
      </w:r>
      <w:proofErr w:type="spellStart"/>
      <w:r w:rsidRPr="00C05BCD">
        <w:rPr>
          <w:rFonts w:ascii="Times New Roman" w:hAnsi="Times New Roman" w:cs="Times New Roman"/>
          <w:i/>
          <w:sz w:val="24"/>
          <w:szCs w:val="24"/>
        </w:rPr>
        <w:t>of</w:t>
      </w:r>
      <w:proofErr w:type="spellEnd"/>
      <w:r w:rsidRPr="00C05BCD">
        <w:rPr>
          <w:rFonts w:ascii="Times New Roman" w:hAnsi="Times New Roman" w:cs="Times New Roman"/>
          <w:i/>
          <w:sz w:val="24"/>
          <w:szCs w:val="24"/>
        </w:rPr>
        <w:t xml:space="preserve"> </w:t>
      </w:r>
      <w:proofErr w:type="spellStart"/>
      <w:r w:rsidRPr="00C05BCD">
        <w:rPr>
          <w:rFonts w:ascii="Times New Roman" w:hAnsi="Times New Roman" w:cs="Times New Roman"/>
          <w:i/>
          <w:sz w:val="24"/>
          <w:szCs w:val="24"/>
        </w:rPr>
        <w:t>Israel</w:t>
      </w:r>
      <w:proofErr w:type="spellEnd"/>
      <w:r w:rsidRPr="00C05BCD">
        <w:rPr>
          <w:rFonts w:ascii="Times New Roman" w:hAnsi="Times New Roman" w:cs="Times New Roman"/>
          <w:i/>
          <w:sz w:val="24"/>
          <w:szCs w:val="24"/>
        </w:rPr>
        <w:t xml:space="preserve"> in </w:t>
      </w:r>
      <w:proofErr w:type="spellStart"/>
      <w:r w:rsidRPr="00C05BCD">
        <w:rPr>
          <w:rFonts w:ascii="Times New Roman" w:hAnsi="Times New Roman" w:cs="Times New Roman"/>
          <w:i/>
          <w:sz w:val="24"/>
          <w:szCs w:val="24"/>
        </w:rPr>
        <w:t>the</w:t>
      </w:r>
      <w:proofErr w:type="spellEnd"/>
      <w:r w:rsidRPr="00C05BCD">
        <w:rPr>
          <w:rFonts w:ascii="Times New Roman" w:hAnsi="Times New Roman" w:cs="Times New Roman"/>
          <w:i/>
          <w:sz w:val="24"/>
          <w:szCs w:val="24"/>
        </w:rPr>
        <w:t xml:space="preserve"> </w:t>
      </w:r>
      <w:proofErr w:type="spellStart"/>
      <w:r w:rsidRPr="00C05BCD">
        <w:rPr>
          <w:rFonts w:ascii="Times New Roman" w:hAnsi="Times New Roman" w:cs="Times New Roman"/>
          <w:i/>
          <w:sz w:val="24"/>
          <w:szCs w:val="24"/>
        </w:rPr>
        <w:t>Occupied</w:t>
      </w:r>
      <w:proofErr w:type="spellEnd"/>
      <w:r w:rsidRPr="00C05BCD">
        <w:rPr>
          <w:rFonts w:ascii="Times New Roman" w:hAnsi="Times New Roman" w:cs="Times New Roman"/>
          <w:i/>
          <w:sz w:val="24"/>
          <w:szCs w:val="24"/>
        </w:rPr>
        <w:t xml:space="preserve"> </w:t>
      </w:r>
      <w:proofErr w:type="spellStart"/>
      <w:r w:rsidRPr="00C05BCD">
        <w:rPr>
          <w:rFonts w:ascii="Times New Roman" w:hAnsi="Times New Roman" w:cs="Times New Roman"/>
          <w:i/>
          <w:sz w:val="24"/>
          <w:szCs w:val="24"/>
        </w:rPr>
        <w:t>Palestinian</w:t>
      </w:r>
      <w:proofErr w:type="spellEnd"/>
      <w:r w:rsidRPr="00C05BCD">
        <w:rPr>
          <w:rFonts w:ascii="Times New Roman" w:hAnsi="Times New Roman" w:cs="Times New Roman"/>
          <w:i/>
          <w:sz w:val="24"/>
          <w:szCs w:val="24"/>
        </w:rPr>
        <w:t xml:space="preserve"> </w:t>
      </w:r>
      <w:proofErr w:type="spellStart"/>
      <w:r w:rsidRPr="00C05BCD">
        <w:rPr>
          <w:rFonts w:ascii="Times New Roman" w:hAnsi="Times New Roman" w:cs="Times New Roman"/>
          <w:i/>
          <w:sz w:val="24"/>
          <w:szCs w:val="24"/>
        </w:rPr>
        <w:t>Territory</w:t>
      </w:r>
      <w:proofErr w:type="spellEnd"/>
      <w:r w:rsidRPr="00C05BCD">
        <w:rPr>
          <w:rFonts w:ascii="Times New Roman" w:hAnsi="Times New Roman" w:cs="Times New Roman"/>
          <w:i/>
          <w:sz w:val="24"/>
          <w:szCs w:val="24"/>
        </w:rPr>
        <w:t xml:space="preserve">, </w:t>
      </w:r>
      <w:proofErr w:type="spellStart"/>
      <w:r w:rsidRPr="00C05BCD">
        <w:rPr>
          <w:rFonts w:ascii="Times New Roman" w:hAnsi="Times New Roman" w:cs="Times New Roman"/>
          <w:i/>
          <w:sz w:val="24"/>
          <w:szCs w:val="24"/>
        </w:rPr>
        <w:t>including</w:t>
      </w:r>
      <w:proofErr w:type="spellEnd"/>
      <w:r w:rsidRPr="00C05BCD">
        <w:rPr>
          <w:rFonts w:ascii="Times New Roman" w:hAnsi="Times New Roman" w:cs="Times New Roman"/>
          <w:i/>
          <w:sz w:val="24"/>
          <w:szCs w:val="24"/>
        </w:rPr>
        <w:t xml:space="preserve"> East Jerusalem, </w:t>
      </w:r>
      <w:proofErr w:type="spellStart"/>
      <w:r w:rsidRPr="00C05BCD">
        <w:rPr>
          <w:rFonts w:ascii="Times New Roman" w:hAnsi="Times New Roman" w:cs="Times New Roman"/>
          <w:i/>
          <w:sz w:val="24"/>
          <w:szCs w:val="24"/>
        </w:rPr>
        <w:t>Advisory</w:t>
      </w:r>
      <w:proofErr w:type="spellEnd"/>
      <w:r w:rsidRPr="00C05BCD">
        <w:rPr>
          <w:rFonts w:ascii="Times New Roman" w:hAnsi="Times New Roman" w:cs="Times New Roman"/>
          <w:i/>
          <w:sz w:val="24"/>
          <w:szCs w:val="24"/>
        </w:rPr>
        <w:t xml:space="preserve"> </w:t>
      </w:r>
      <w:proofErr w:type="spellStart"/>
      <w:r w:rsidRPr="00C05BCD">
        <w:rPr>
          <w:rFonts w:ascii="Times New Roman" w:hAnsi="Times New Roman" w:cs="Times New Roman"/>
          <w:i/>
          <w:sz w:val="24"/>
          <w:szCs w:val="24"/>
        </w:rPr>
        <w:t>Opinion</w:t>
      </w:r>
      <w:proofErr w:type="spellEnd"/>
      <w:r w:rsidRPr="00C05BCD">
        <w:rPr>
          <w:rFonts w:ascii="Times New Roman" w:hAnsi="Times New Roman" w:cs="Times New Roman"/>
          <w:i/>
          <w:sz w:val="24"/>
          <w:szCs w:val="24"/>
        </w:rPr>
        <w:t xml:space="preserve"> </w:t>
      </w:r>
      <w:proofErr w:type="spellStart"/>
      <w:r w:rsidRPr="00C05BCD">
        <w:rPr>
          <w:rFonts w:ascii="Times New Roman" w:hAnsi="Times New Roman" w:cs="Times New Roman"/>
          <w:i/>
          <w:sz w:val="24"/>
          <w:szCs w:val="24"/>
        </w:rPr>
        <w:t>of</w:t>
      </w:r>
      <w:proofErr w:type="spellEnd"/>
      <w:r w:rsidRPr="00C05BCD">
        <w:rPr>
          <w:rFonts w:ascii="Times New Roman" w:hAnsi="Times New Roman" w:cs="Times New Roman"/>
          <w:i/>
          <w:sz w:val="24"/>
          <w:szCs w:val="24"/>
        </w:rPr>
        <w:t xml:space="preserve"> 19 July 2024, § 251</w:t>
      </w:r>
    </w:p>
    <w:p w:rsidR="003522EB" w:rsidRDefault="003522EB" w:rsidP="00B10641">
      <w:pPr>
        <w:spacing w:after="120"/>
        <w:jc w:val="both"/>
        <w:rPr>
          <w:rFonts w:ascii="Times New Roman" w:hAnsi="Times New Roman" w:cs="Times New Roman"/>
          <w:sz w:val="24"/>
          <w:szCs w:val="24"/>
        </w:rPr>
      </w:pPr>
    </w:p>
    <w:p w:rsidR="003522EB" w:rsidRDefault="003522EB" w:rsidP="00B10641">
      <w:pPr>
        <w:spacing w:after="120"/>
        <w:jc w:val="both"/>
        <w:rPr>
          <w:rFonts w:ascii="Times New Roman" w:hAnsi="Times New Roman" w:cs="Times New Roman"/>
          <w:sz w:val="24"/>
          <w:szCs w:val="24"/>
        </w:rPr>
      </w:pPr>
    </w:p>
    <w:p w:rsidR="003522EB" w:rsidRDefault="003522EB" w:rsidP="00B10641">
      <w:pPr>
        <w:spacing w:after="120"/>
        <w:jc w:val="both"/>
        <w:rPr>
          <w:rFonts w:ascii="Times New Roman" w:hAnsi="Times New Roman" w:cs="Times New Roman"/>
          <w:sz w:val="24"/>
          <w:szCs w:val="24"/>
        </w:rPr>
      </w:pPr>
    </w:p>
    <w:p w:rsidR="003522EB" w:rsidRDefault="003522EB" w:rsidP="00B10641">
      <w:pPr>
        <w:spacing w:after="120"/>
        <w:jc w:val="both"/>
        <w:rPr>
          <w:rFonts w:ascii="Times New Roman" w:hAnsi="Times New Roman" w:cs="Times New Roman"/>
          <w:sz w:val="24"/>
          <w:szCs w:val="24"/>
        </w:rPr>
      </w:pPr>
    </w:p>
    <w:p w:rsidR="003522EB" w:rsidRDefault="003522EB" w:rsidP="00B10641">
      <w:pPr>
        <w:spacing w:after="120"/>
        <w:jc w:val="both"/>
        <w:rPr>
          <w:rFonts w:ascii="Times New Roman" w:hAnsi="Times New Roman" w:cs="Times New Roman"/>
          <w:sz w:val="24"/>
          <w:szCs w:val="24"/>
        </w:rPr>
      </w:pPr>
    </w:p>
    <w:p w:rsidR="003522EB" w:rsidRPr="0059754C" w:rsidRDefault="003522EB" w:rsidP="00B10641">
      <w:pPr>
        <w:spacing w:after="120"/>
        <w:jc w:val="both"/>
        <w:rPr>
          <w:rFonts w:ascii="Times New Roman" w:hAnsi="Times New Roman" w:cs="Times New Roman"/>
          <w:b/>
          <w:sz w:val="24"/>
          <w:szCs w:val="24"/>
        </w:rPr>
      </w:pPr>
      <w:r w:rsidRPr="0059754C">
        <w:rPr>
          <w:rFonts w:ascii="Times New Roman" w:hAnsi="Times New Roman" w:cs="Times New Roman"/>
          <w:b/>
          <w:sz w:val="24"/>
          <w:szCs w:val="24"/>
        </w:rPr>
        <w:lastRenderedPageBreak/>
        <w:t>Téma 8: Autorizace použití síly RB OSN</w:t>
      </w:r>
    </w:p>
    <w:p w:rsidR="003522EB" w:rsidRDefault="003522EB" w:rsidP="00B10641">
      <w:pPr>
        <w:spacing w:after="120"/>
        <w:jc w:val="both"/>
        <w:rPr>
          <w:rFonts w:ascii="Times New Roman" w:hAnsi="Times New Roman" w:cs="Times New Roman"/>
          <w:sz w:val="24"/>
          <w:szCs w:val="24"/>
        </w:rPr>
      </w:pPr>
      <w:r>
        <w:rPr>
          <w:rFonts w:ascii="Times New Roman" w:hAnsi="Times New Roman" w:cs="Times New Roman"/>
          <w:sz w:val="24"/>
          <w:szCs w:val="24"/>
        </w:rPr>
        <w:t>1. S přihlédnutím k rezolucím Rady bezpečnosti OSN týkající se Libye a Mali, které jsme probírali na semináři, vysvětlete, v jakým případech a jakými způsoby Rada bezpečnosti umožňuje použití ozbrojené síly.</w:t>
      </w:r>
      <w:r w:rsidR="0059754C">
        <w:rPr>
          <w:rFonts w:ascii="Times New Roman" w:hAnsi="Times New Roman" w:cs="Times New Roman"/>
          <w:sz w:val="24"/>
          <w:szCs w:val="24"/>
        </w:rPr>
        <w:t xml:space="preserve"> Je možné použít ozbrojenou sílu za účelem tzv. humanitární intervence?</w:t>
      </w:r>
    </w:p>
    <w:p w:rsidR="006F42C8" w:rsidRDefault="0059754C" w:rsidP="00B10641">
      <w:pPr>
        <w:spacing w:after="120"/>
        <w:jc w:val="both"/>
        <w:rPr>
          <w:rFonts w:ascii="Times New Roman" w:hAnsi="Times New Roman" w:cs="Times New Roman"/>
          <w:sz w:val="24"/>
          <w:szCs w:val="24"/>
        </w:rPr>
      </w:pPr>
      <w:r>
        <w:rPr>
          <w:rFonts w:ascii="Times New Roman" w:hAnsi="Times New Roman" w:cs="Times New Roman"/>
          <w:sz w:val="24"/>
          <w:szCs w:val="24"/>
        </w:rPr>
        <w:t xml:space="preserve">2. </w:t>
      </w:r>
      <w:r>
        <w:rPr>
          <w:rFonts w:ascii="Times New Roman" w:hAnsi="Times New Roman" w:cs="Times New Roman"/>
          <w:sz w:val="24"/>
          <w:szCs w:val="24"/>
        </w:rPr>
        <w:t xml:space="preserve">Přečtěte si níže </w:t>
      </w:r>
      <w:r>
        <w:rPr>
          <w:rFonts w:ascii="Times New Roman" w:hAnsi="Times New Roman" w:cs="Times New Roman"/>
          <w:sz w:val="24"/>
          <w:szCs w:val="24"/>
        </w:rPr>
        <w:t xml:space="preserve">následující </w:t>
      </w:r>
      <w:r>
        <w:rPr>
          <w:rFonts w:ascii="Times New Roman" w:hAnsi="Times New Roman" w:cs="Times New Roman"/>
          <w:sz w:val="24"/>
          <w:szCs w:val="24"/>
        </w:rPr>
        <w:t>výňatek z</w:t>
      </w:r>
      <w:r>
        <w:rPr>
          <w:rFonts w:ascii="Times New Roman" w:hAnsi="Times New Roman" w:cs="Times New Roman"/>
          <w:sz w:val="24"/>
          <w:szCs w:val="24"/>
        </w:rPr>
        <w:t xml:space="preserve"> rezoluce Rady bezpečnosti týkající se Libye a </w:t>
      </w:r>
      <w:r w:rsidRPr="00B10641">
        <w:rPr>
          <w:rFonts w:ascii="Times New Roman" w:hAnsi="Times New Roman" w:cs="Times New Roman"/>
          <w:sz w:val="24"/>
          <w:szCs w:val="24"/>
        </w:rPr>
        <w:t>pokuste se ho interpretovat (tj. vysvětlit jeho smysl</w:t>
      </w:r>
      <w:r>
        <w:rPr>
          <w:rFonts w:ascii="Times New Roman" w:hAnsi="Times New Roman" w:cs="Times New Roman"/>
          <w:sz w:val="24"/>
          <w:szCs w:val="24"/>
        </w:rPr>
        <w:t xml:space="preserve"> a účel</w:t>
      </w:r>
      <w:r w:rsidR="006F42C8">
        <w:rPr>
          <w:rFonts w:ascii="Times New Roman" w:hAnsi="Times New Roman" w:cs="Times New Roman"/>
          <w:sz w:val="24"/>
          <w:szCs w:val="24"/>
        </w:rPr>
        <w:t>):</w:t>
      </w:r>
    </w:p>
    <w:p w:rsidR="006F42C8" w:rsidRDefault="006F42C8" w:rsidP="006F42C8">
      <w:pPr>
        <w:autoSpaceDE w:val="0"/>
        <w:autoSpaceDN w:val="0"/>
        <w:adjustRightInd w:val="0"/>
        <w:spacing w:after="120"/>
        <w:jc w:val="both"/>
        <w:rPr>
          <w:rFonts w:ascii="Times New Roman" w:hAnsi="Times New Roman" w:cs="Times New Roman"/>
          <w:sz w:val="24"/>
          <w:szCs w:val="24"/>
        </w:rPr>
      </w:pPr>
      <w:r>
        <w:rPr>
          <w:rFonts w:ascii="Times New Roman" w:hAnsi="Times New Roman" w:cs="Times New Roman"/>
          <w:iCs/>
          <w:sz w:val="24"/>
          <w:szCs w:val="24"/>
        </w:rPr>
        <w:t>„</w:t>
      </w:r>
      <w:proofErr w:type="spellStart"/>
      <w:r w:rsidRPr="006F42C8">
        <w:rPr>
          <w:rFonts w:ascii="Times New Roman" w:hAnsi="Times New Roman" w:cs="Times New Roman"/>
          <w:iCs/>
          <w:sz w:val="24"/>
          <w:szCs w:val="24"/>
        </w:rPr>
        <w:t>The</w:t>
      </w:r>
      <w:proofErr w:type="spellEnd"/>
      <w:r w:rsidRPr="006F42C8">
        <w:rPr>
          <w:rFonts w:ascii="Times New Roman" w:hAnsi="Times New Roman" w:cs="Times New Roman"/>
          <w:iCs/>
          <w:sz w:val="24"/>
          <w:szCs w:val="24"/>
        </w:rPr>
        <w:t xml:space="preserve"> </w:t>
      </w:r>
      <w:proofErr w:type="spellStart"/>
      <w:r w:rsidRPr="006F42C8">
        <w:rPr>
          <w:rFonts w:ascii="Times New Roman" w:hAnsi="Times New Roman" w:cs="Times New Roman"/>
          <w:iCs/>
          <w:sz w:val="24"/>
          <w:szCs w:val="24"/>
        </w:rPr>
        <w:t>Security</w:t>
      </w:r>
      <w:proofErr w:type="spellEnd"/>
      <w:r w:rsidRPr="006F42C8">
        <w:rPr>
          <w:rFonts w:ascii="Times New Roman" w:hAnsi="Times New Roman" w:cs="Times New Roman"/>
          <w:iCs/>
          <w:sz w:val="24"/>
          <w:szCs w:val="24"/>
        </w:rPr>
        <w:t xml:space="preserve"> </w:t>
      </w:r>
      <w:proofErr w:type="spellStart"/>
      <w:r w:rsidRPr="006F42C8">
        <w:rPr>
          <w:rFonts w:ascii="Times New Roman" w:hAnsi="Times New Roman" w:cs="Times New Roman"/>
          <w:iCs/>
          <w:sz w:val="24"/>
          <w:szCs w:val="24"/>
        </w:rPr>
        <w:t>Council</w:t>
      </w:r>
      <w:proofErr w:type="spellEnd"/>
      <w:r>
        <w:rPr>
          <w:rFonts w:ascii="Times New Roman" w:hAnsi="Times New Roman" w:cs="Times New Roman"/>
          <w:sz w:val="24"/>
          <w:szCs w:val="24"/>
        </w:rPr>
        <w:t xml:space="preserve"> […],</w:t>
      </w:r>
    </w:p>
    <w:p w:rsidR="006F42C8" w:rsidRPr="00AD4B5E" w:rsidRDefault="006F42C8" w:rsidP="006F42C8">
      <w:pPr>
        <w:autoSpaceDE w:val="0"/>
        <w:autoSpaceDN w:val="0"/>
        <w:adjustRightInd w:val="0"/>
        <w:spacing w:after="120"/>
        <w:jc w:val="both"/>
        <w:rPr>
          <w:rFonts w:ascii="Times New Roman" w:hAnsi="Times New Roman" w:cs="Times New Roman"/>
          <w:sz w:val="24"/>
          <w:szCs w:val="24"/>
        </w:rPr>
      </w:pPr>
      <w:proofErr w:type="spellStart"/>
      <w:r w:rsidRPr="00AD4B5E">
        <w:rPr>
          <w:rFonts w:ascii="Times New Roman" w:hAnsi="Times New Roman" w:cs="Times New Roman"/>
          <w:i/>
          <w:iCs/>
          <w:sz w:val="24"/>
          <w:szCs w:val="24"/>
        </w:rPr>
        <w:t>Acting</w:t>
      </w:r>
      <w:proofErr w:type="spellEnd"/>
      <w:r w:rsidRPr="00AD4B5E">
        <w:rPr>
          <w:rFonts w:ascii="Times New Roman" w:hAnsi="Times New Roman" w:cs="Times New Roman"/>
          <w:i/>
          <w:iCs/>
          <w:sz w:val="24"/>
          <w:szCs w:val="24"/>
        </w:rPr>
        <w:t xml:space="preserve"> </w:t>
      </w:r>
      <w:proofErr w:type="spellStart"/>
      <w:r w:rsidRPr="00AD4B5E">
        <w:rPr>
          <w:rFonts w:ascii="Times New Roman" w:hAnsi="Times New Roman" w:cs="Times New Roman"/>
          <w:sz w:val="24"/>
          <w:szCs w:val="24"/>
        </w:rPr>
        <w:t>under</w:t>
      </w:r>
      <w:proofErr w:type="spellEnd"/>
      <w:r w:rsidRPr="00AD4B5E">
        <w:rPr>
          <w:rFonts w:ascii="Times New Roman" w:hAnsi="Times New Roman" w:cs="Times New Roman"/>
          <w:sz w:val="24"/>
          <w:szCs w:val="24"/>
        </w:rPr>
        <w:t xml:space="preserve"> </w:t>
      </w:r>
      <w:proofErr w:type="spellStart"/>
      <w:r w:rsidRPr="00AD4B5E">
        <w:rPr>
          <w:rFonts w:ascii="Times New Roman" w:hAnsi="Times New Roman" w:cs="Times New Roman"/>
          <w:sz w:val="24"/>
          <w:szCs w:val="24"/>
        </w:rPr>
        <w:t>Chapter</w:t>
      </w:r>
      <w:proofErr w:type="spellEnd"/>
      <w:r w:rsidRPr="00AD4B5E">
        <w:rPr>
          <w:rFonts w:ascii="Times New Roman" w:hAnsi="Times New Roman" w:cs="Times New Roman"/>
          <w:sz w:val="24"/>
          <w:szCs w:val="24"/>
        </w:rPr>
        <w:t xml:space="preserve"> VII </w:t>
      </w:r>
      <w:proofErr w:type="spellStart"/>
      <w:r w:rsidRPr="00AD4B5E">
        <w:rPr>
          <w:rFonts w:ascii="Times New Roman" w:hAnsi="Times New Roman" w:cs="Times New Roman"/>
          <w:sz w:val="24"/>
          <w:szCs w:val="24"/>
        </w:rPr>
        <w:t>of</w:t>
      </w:r>
      <w:proofErr w:type="spellEnd"/>
      <w:r w:rsidRPr="00AD4B5E">
        <w:rPr>
          <w:rFonts w:ascii="Times New Roman" w:hAnsi="Times New Roman" w:cs="Times New Roman"/>
          <w:sz w:val="24"/>
          <w:szCs w:val="24"/>
        </w:rPr>
        <w:t xml:space="preserve"> </w:t>
      </w:r>
      <w:proofErr w:type="spellStart"/>
      <w:r w:rsidRPr="00AD4B5E">
        <w:rPr>
          <w:rFonts w:ascii="Times New Roman" w:hAnsi="Times New Roman" w:cs="Times New Roman"/>
          <w:sz w:val="24"/>
          <w:szCs w:val="24"/>
        </w:rPr>
        <w:t>the</w:t>
      </w:r>
      <w:proofErr w:type="spellEnd"/>
      <w:r w:rsidRPr="00AD4B5E">
        <w:rPr>
          <w:rFonts w:ascii="Times New Roman" w:hAnsi="Times New Roman" w:cs="Times New Roman"/>
          <w:sz w:val="24"/>
          <w:szCs w:val="24"/>
        </w:rPr>
        <w:t xml:space="preserve"> Charter </w:t>
      </w:r>
      <w:proofErr w:type="spellStart"/>
      <w:r w:rsidRPr="00AD4B5E">
        <w:rPr>
          <w:rFonts w:ascii="Times New Roman" w:hAnsi="Times New Roman" w:cs="Times New Roman"/>
          <w:sz w:val="24"/>
          <w:szCs w:val="24"/>
        </w:rPr>
        <w:t>of</w:t>
      </w:r>
      <w:proofErr w:type="spellEnd"/>
      <w:r w:rsidRPr="00AD4B5E">
        <w:rPr>
          <w:rFonts w:ascii="Times New Roman" w:hAnsi="Times New Roman" w:cs="Times New Roman"/>
          <w:sz w:val="24"/>
          <w:szCs w:val="24"/>
        </w:rPr>
        <w:t xml:space="preserve"> </w:t>
      </w:r>
      <w:proofErr w:type="spellStart"/>
      <w:r w:rsidRPr="00AD4B5E">
        <w:rPr>
          <w:rFonts w:ascii="Times New Roman" w:hAnsi="Times New Roman" w:cs="Times New Roman"/>
          <w:sz w:val="24"/>
          <w:szCs w:val="24"/>
        </w:rPr>
        <w:t>the</w:t>
      </w:r>
      <w:proofErr w:type="spellEnd"/>
      <w:r w:rsidRPr="00AD4B5E">
        <w:rPr>
          <w:rFonts w:ascii="Times New Roman" w:hAnsi="Times New Roman" w:cs="Times New Roman"/>
          <w:sz w:val="24"/>
          <w:szCs w:val="24"/>
        </w:rPr>
        <w:t xml:space="preserve"> United </w:t>
      </w:r>
      <w:proofErr w:type="spellStart"/>
      <w:r w:rsidRPr="00AD4B5E">
        <w:rPr>
          <w:rFonts w:ascii="Times New Roman" w:hAnsi="Times New Roman" w:cs="Times New Roman"/>
          <w:sz w:val="24"/>
          <w:szCs w:val="24"/>
        </w:rPr>
        <w:t>Nations</w:t>
      </w:r>
      <w:proofErr w:type="spellEnd"/>
      <w:r w:rsidRPr="00AD4B5E">
        <w:rPr>
          <w:rFonts w:ascii="Times New Roman" w:hAnsi="Times New Roman" w:cs="Times New Roman"/>
          <w:sz w:val="24"/>
          <w:szCs w:val="24"/>
        </w:rPr>
        <w:t>,</w:t>
      </w:r>
    </w:p>
    <w:p w:rsidR="006F42C8" w:rsidRPr="00AD4B5E" w:rsidRDefault="006F42C8" w:rsidP="006F42C8">
      <w:pPr>
        <w:autoSpaceDE w:val="0"/>
        <w:autoSpaceDN w:val="0"/>
        <w:adjustRightInd w:val="0"/>
        <w:spacing w:after="120"/>
        <w:jc w:val="both"/>
        <w:rPr>
          <w:rFonts w:ascii="Times New Roman" w:hAnsi="Times New Roman" w:cs="Times New Roman"/>
          <w:sz w:val="24"/>
          <w:szCs w:val="24"/>
        </w:rPr>
      </w:pPr>
      <w:r w:rsidRPr="00AD4B5E">
        <w:rPr>
          <w:rFonts w:ascii="Times New Roman" w:hAnsi="Times New Roman" w:cs="Times New Roman"/>
          <w:sz w:val="24"/>
          <w:szCs w:val="24"/>
        </w:rPr>
        <w:t xml:space="preserve">1. </w:t>
      </w:r>
      <w:proofErr w:type="spellStart"/>
      <w:r w:rsidRPr="00AD4B5E">
        <w:rPr>
          <w:rFonts w:ascii="Times New Roman" w:hAnsi="Times New Roman" w:cs="Times New Roman"/>
          <w:i/>
          <w:iCs/>
          <w:sz w:val="24"/>
          <w:szCs w:val="24"/>
        </w:rPr>
        <w:t>Demands</w:t>
      </w:r>
      <w:proofErr w:type="spellEnd"/>
      <w:r w:rsidRPr="00AD4B5E">
        <w:rPr>
          <w:rFonts w:ascii="Times New Roman" w:hAnsi="Times New Roman" w:cs="Times New Roman"/>
          <w:i/>
          <w:iCs/>
          <w:sz w:val="24"/>
          <w:szCs w:val="24"/>
        </w:rPr>
        <w:t xml:space="preserve"> </w:t>
      </w:r>
      <w:proofErr w:type="spellStart"/>
      <w:r w:rsidRPr="00AD4B5E">
        <w:rPr>
          <w:rFonts w:ascii="Times New Roman" w:hAnsi="Times New Roman" w:cs="Times New Roman"/>
          <w:sz w:val="24"/>
          <w:szCs w:val="24"/>
        </w:rPr>
        <w:t>the</w:t>
      </w:r>
      <w:proofErr w:type="spellEnd"/>
      <w:r w:rsidRPr="00AD4B5E">
        <w:rPr>
          <w:rFonts w:ascii="Times New Roman" w:hAnsi="Times New Roman" w:cs="Times New Roman"/>
          <w:sz w:val="24"/>
          <w:szCs w:val="24"/>
        </w:rPr>
        <w:t xml:space="preserve"> </w:t>
      </w:r>
      <w:proofErr w:type="spellStart"/>
      <w:r w:rsidRPr="00AD4B5E">
        <w:rPr>
          <w:rFonts w:ascii="Times New Roman" w:hAnsi="Times New Roman" w:cs="Times New Roman"/>
          <w:sz w:val="24"/>
          <w:szCs w:val="24"/>
        </w:rPr>
        <w:t>immediate</w:t>
      </w:r>
      <w:proofErr w:type="spellEnd"/>
      <w:r w:rsidRPr="00AD4B5E">
        <w:rPr>
          <w:rFonts w:ascii="Times New Roman" w:hAnsi="Times New Roman" w:cs="Times New Roman"/>
          <w:sz w:val="24"/>
          <w:szCs w:val="24"/>
        </w:rPr>
        <w:t xml:space="preserve"> establishment </w:t>
      </w:r>
      <w:proofErr w:type="spellStart"/>
      <w:r w:rsidRPr="00AD4B5E">
        <w:rPr>
          <w:rFonts w:ascii="Times New Roman" w:hAnsi="Times New Roman" w:cs="Times New Roman"/>
          <w:sz w:val="24"/>
          <w:szCs w:val="24"/>
        </w:rPr>
        <w:t>of</w:t>
      </w:r>
      <w:proofErr w:type="spellEnd"/>
      <w:r w:rsidRPr="00AD4B5E">
        <w:rPr>
          <w:rFonts w:ascii="Times New Roman" w:hAnsi="Times New Roman" w:cs="Times New Roman"/>
          <w:sz w:val="24"/>
          <w:szCs w:val="24"/>
        </w:rPr>
        <w:t xml:space="preserve"> a </w:t>
      </w:r>
      <w:proofErr w:type="spellStart"/>
      <w:r w:rsidRPr="00AD4B5E">
        <w:rPr>
          <w:rFonts w:ascii="Times New Roman" w:hAnsi="Times New Roman" w:cs="Times New Roman"/>
          <w:sz w:val="24"/>
          <w:szCs w:val="24"/>
        </w:rPr>
        <w:t>cease-fire</w:t>
      </w:r>
      <w:proofErr w:type="spellEnd"/>
      <w:r w:rsidRPr="00AD4B5E">
        <w:rPr>
          <w:rFonts w:ascii="Times New Roman" w:hAnsi="Times New Roman" w:cs="Times New Roman"/>
          <w:sz w:val="24"/>
          <w:szCs w:val="24"/>
        </w:rPr>
        <w:t xml:space="preserve"> and a </w:t>
      </w:r>
      <w:proofErr w:type="spellStart"/>
      <w:r w:rsidRPr="00AD4B5E">
        <w:rPr>
          <w:rFonts w:ascii="Times New Roman" w:hAnsi="Times New Roman" w:cs="Times New Roman"/>
          <w:sz w:val="24"/>
          <w:szCs w:val="24"/>
        </w:rPr>
        <w:t>complete</w:t>
      </w:r>
      <w:proofErr w:type="spellEnd"/>
      <w:r w:rsidRPr="00AD4B5E">
        <w:rPr>
          <w:rFonts w:ascii="Times New Roman" w:hAnsi="Times New Roman" w:cs="Times New Roman"/>
          <w:sz w:val="24"/>
          <w:szCs w:val="24"/>
        </w:rPr>
        <w:t xml:space="preserve"> end to </w:t>
      </w:r>
      <w:proofErr w:type="spellStart"/>
      <w:r w:rsidRPr="00AD4B5E">
        <w:rPr>
          <w:rFonts w:ascii="Times New Roman" w:hAnsi="Times New Roman" w:cs="Times New Roman"/>
          <w:sz w:val="24"/>
          <w:szCs w:val="24"/>
        </w:rPr>
        <w:t>violence</w:t>
      </w:r>
      <w:proofErr w:type="spellEnd"/>
      <w:r w:rsidRPr="00AD4B5E">
        <w:rPr>
          <w:rFonts w:ascii="Times New Roman" w:hAnsi="Times New Roman" w:cs="Times New Roman"/>
          <w:sz w:val="24"/>
          <w:szCs w:val="24"/>
        </w:rPr>
        <w:t xml:space="preserve"> and </w:t>
      </w:r>
      <w:proofErr w:type="spellStart"/>
      <w:r w:rsidRPr="00AD4B5E">
        <w:rPr>
          <w:rFonts w:ascii="Times New Roman" w:hAnsi="Times New Roman" w:cs="Times New Roman"/>
          <w:sz w:val="24"/>
          <w:szCs w:val="24"/>
        </w:rPr>
        <w:t>all</w:t>
      </w:r>
      <w:proofErr w:type="spellEnd"/>
      <w:r w:rsidRPr="00AD4B5E">
        <w:rPr>
          <w:rFonts w:ascii="Times New Roman" w:hAnsi="Times New Roman" w:cs="Times New Roman"/>
          <w:sz w:val="24"/>
          <w:szCs w:val="24"/>
        </w:rPr>
        <w:t xml:space="preserve"> </w:t>
      </w:r>
      <w:proofErr w:type="spellStart"/>
      <w:r w:rsidRPr="00AD4B5E">
        <w:rPr>
          <w:rFonts w:ascii="Times New Roman" w:hAnsi="Times New Roman" w:cs="Times New Roman"/>
          <w:sz w:val="24"/>
          <w:szCs w:val="24"/>
        </w:rPr>
        <w:t>attacks</w:t>
      </w:r>
      <w:proofErr w:type="spellEnd"/>
      <w:r w:rsidRPr="00AD4B5E">
        <w:rPr>
          <w:rFonts w:ascii="Times New Roman" w:hAnsi="Times New Roman" w:cs="Times New Roman"/>
          <w:sz w:val="24"/>
          <w:szCs w:val="24"/>
        </w:rPr>
        <w:t xml:space="preserve"> </w:t>
      </w:r>
      <w:proofErr w:type="spellStart"/>
      <w:r w:rsidRPr="00AD4B5E">
        <w:rPr>
          <w:rFonts w:ascii="Times New Roman" w:hAnsi="Times New Roman" w:cs="Times New Roman"/>
          <w:sz w:val="24"/>
          <w:szCs w:val="24"/>
        </w:rPr>
        <w:t>against</w:t>
      </w:r>
      <w:proofErr w:type="spellEnd"/>
      <w:r w:rsidRPr="00AD4B5E">
        <w:rPr>
          <w:rFonts w:ascii="Times New Roman" w:hAnsi="Times New Roman" w:cs="Times New Roman"/>
          <w:sz w:val="24"/>
          <w:szCs w:val="24"/>
        </w:rPr>
        <w:t xml:space="preserve">, and </w:t>
      </w:r>
      <w:proofErr w:type="spellStart"/>
      <w:r w:rsidRPr="00AD4B5E">
        <w:rPr>
          <w:rFonts w:ascii="Times New Roman" w:hAnsi="Times New Roman" w:cs="Times New Roman"/>
          <w:sz w:val="24"/>
          <w:szCs w:val="24"/>
        </w:rPr>
        <w:t>abuses</w:t>
      </w:r>
      <w:proofErr w:type="spellEnd"/>
      <w:r w:rsidRPr="00AD4B5E">
        <w:rPr>
          <w:rFonts w:ascii="Times New Roman" w:hAnsi="Times New Roman" w:cs="Times New Roman"/>
          <w:sz w:val="24"/>
          <w:szCs w:val="24"/>
        </w:rPr>
        <w:t xml:space="preserve"> </w:t>
      </w:r>
      <w:proofErr w:type="spellStart"/>
      <w:r w:rsidRPr="00AD4B5E">
        <w:rPr>
          <w:rFonts w:ascii="Times New Roman" w:hAnsi="Times New Roman" w:cs="Times New Roman"/>
          <w:sz w:val="24"/>
          <w:szCs w:val="24"/>
        </w:rPr>
        <w:t>of</w:t>
      </w:r>
      <w:proofErr w:type="spellEnd"/>
      <w:r w:rsidRPr="00AD4B5E">
        <w:rPr>
          <w:rFonts w:ascii="Times New Roman" w:hAnsi="Times New Roman" w:cs="Times New Roman"/>
          <w:sz w:val="24"/>
          <w:szCs w:val="24"/>
        </w:rPr>
        <w:t xml:space="preserve">, </w:t>
      </w:r>
      <w:proofErr w:type="spellStart"/>
      <w:r w:rsidRPr="00AD4B5E">
        <w:rPr>
          <w:rFonts w:ascii="Times New Roman" w:hAnsi="Times New Roman" w:cs="Times New Roman"/>
          <w:sz w:val="24"/>
          <w:szCs w:val="24"/>
        </w:rPr>
        <w:t>civilians</w:t>
      </w:r>
      <w:proofErr w:type="spellEnd"/>
      <w:r w:rsidRPr="00AD4B5E">
        <w:rPr>
          <w:rFonts w:ascii="Times New Roman" w:hAnsi="Times New Roman" w:cs="Times New Roman"/>
          <w:sz w:val="24"/>
          <w:szCs w:val="24"/>
        </w:rPr>
        <w:t>;</w:t>
      </w:r>
    </w:p>
    <w:p w:rsidR="006F42C8" w:rsidRPr="00AD4B5E" w:rsidRDefault="006F42C8" w:rsidP="006F42C8">
      <w:pPr>
        <w:autoSpaceDE w:val="0"/>
        <w:autoSpaceDN w:val="0"/>
        <w:adjustRightInd w:val="0"/>
        <w:spacing w:after="120"/>
        <w:jc w:val="both"/>
        <w:rPr>
          <w:rFonts w:ascii="Times New Roman" w:hAnsi="Times New Roman" w:cs="Times New Roman"/>
          <w:sz w:val="24"/>
          <w:szCs w:val="24"/>
        </w:rPr>
      </w:pPr>
      <w:bookmarkStart w:id="0" w:name="_GoBack"/>
      <w:bookmarkEnd w:id="0"/>
      <w:r w:rsidRPr="00AD4B5E">
        <w:rPr>
          <w:rFonts w:ascii="Times New Roman" w:hAnsi="Times New Roman" w:cs="Times New Roman"/>
          <w:sz w:val="24"/>
          <w:szCs w:val="24"/>
        </w:rPr>
        <w:t xml:space="preserve">2. </w:t>
      </w:r>
      <w:proofErr w:type="spellStart"/>
      <w:r w:rsidRPr="00AD4B5E">
        <w:rPr>
          <w:rFonts w:ascii="Times New Roman" w:hAnsi="Times New Roman" w:cs="Times New Roman"/>
          <w:i/>
          <w:iCs/>
          <w:sz w:val="24"/>
          <w:szCs w:val="24"/>
        </w:rPr>
        <w:t>Stresses</w:t>
      </w:r>
      <w:proofErr w:type="spellEnd"/>
      <w:r w:rsidRPr="00AD4B5E">
        <w:rPr>
          <w:rFonts w:ascii="Times New Roman" w:hAnsi="Times New Roman" w:cs="Times New Roman"/>
          <w:i/>
          <w:iCs/>
          <w:sz w:val="24"/>
          <w:szCs w:val="24"/>
        </w:rPr>
        <w:t xml:space="preserve"> </w:t>
      </w:r>
      <w:proofErr w:type="spellStart"/>
      <w:r w:rsidRPr="00AD4B5E">
        <w:rPr>
          <w:rFonts w:ascii="Times New Roman" w:hAnsi="Times New Roman" w:cs="Times New Roman"/>
          <w:sz w:val="24"/>
          <w:szCs w:val="24"/>
        </w:rPr>
        <w:t>the</w:t>
      </w:r>
      <w:proofErr w:type="spellEnd"/>
      <w:r w:rsidRPr="00AD4B5E">
        <w:rPr>
          <w:rFonts w:ascii="Times New Roman" w:hAnsi="Times New Roman" w:cs="Times New Roman"/>
          <w:sz w:val="24"/>
          <w:szCs w:val="24"/>
        </w:rPr>
        <w:t xml:space="preserve"> </w:t>
      </w:r>
      <w:proofErr w:type="spellStart"/>
      <w:r w:rsidRPr="00AD4B5E">
        <w:rPr>
          <w:rFonts w:ascii="Times New Roman" w:hAnsi="Times New Roman" w:cs="Times New Roman"/>
          <w:sz w:val="24"/>
          <w:szCs w:val="24"/>
        </w:rPr>
        <w:t>need</w:t>
      </w:r>
      <w:proofErr w:type="spellEnd"/>
      <w:r w:rsidRPr="00AD4B5E">
        <w:rPr>
          <w:rFonts w:ascii="Times New Roman" w:hAnsi="Times New Roman" w:cs="Times New Roman"/>
          <w:sz w:val="24"/>
          <w:szCs w:val="24"/>
        </w:rPr>
        <w:t xml:space="preserve"> to </w:t>
      </w:r>
      <w:proofErr w:type="spellStart"/>
      <w:r w:rsidRPr="00AD4B5E">
        <w:rPr>
          <w:rFonts w:ascii="Times New Roman" w:hAnsi="Times New Roman" w:cs="Times New Roman"/>
          <w:sz w:val="24"/>
          <w:szCs w:val="24"/>
        </w:rPr>
        <w:t>intensify</w:t>
      </w:r>
      <w:proofErr w:type="spellEnd"/>
      <w:r w:rsidRPr="00AD4B5E">
        <w:rPr>
          <w:rFonts w:ascii="Times New Roman" w:hAnsi="Times New Roman" w:cs="Times New Roman"/>
          <w:sz w:val="24"/>
          <w:szCs w:val="24"/>
        </w:rPr>
        <w:t xml:space="preserve"> </w:t>
      </w:r>
      <w:proofErr w:type="spellStart"/>
      <w:r w:rsidRPr="00AD4B5E">
        <w:rPr>
          <w:rFonts w:ascii="Times New Roman" w:hAnsi="Times New Roman" w:cs="Times New Roman"/>
          <w:sz w:val="24"/>
          <w:szCs w:val="24"/>
        </w:rPr>
        <w:t>efforts</w:t>
      </w:r>
      <w:proofErr w:type="spellEnd"/>
      <w:r w:rsidRPr="00AD4B5E">
        <w:rPr>
          <w:rFonts w:ascii="Times New Roman" w:hAnsi="Times New Roman" w:cs="Times New Roman"/>
          <w:sz w:val="24"/>
          <w:szCs w:val="24"/>
        </w:rPr>
        <w:t xml:space="preserve"> to </w:t>
      </w:r>
      <w:proofErr w:type="spellStart"/>
      <w:r w:rsidRPr="00AD4B5E">
        <w:rPr>
          <w:rFonts w:ascii="Times New Roman" w:hAnsi="Times New Roman" w:cs="Times New Roman"/>
          <w:sz w:val="24"/>
          <w:szCs w:val="24"/>
        </w:rPr>
        <w:t>find</w:t>
      </w:r>
      <w:proofErr w:type="spellEnd"/>
      <w:r w:rsidRPr="00AD4B5E">
        <w:rPr>
          <w:rFonts w:ascii="Times New Roman" w:hAnsi="Times New Roman" w:cs="Times New Roman"/>
          <w:sz w:val="24"/>
          <w:szCs w:val="24"/>
        </w:rPr>
        <w:t xml:space="preserve"> a </w:t>
      </w:r>
      <w:proofErr w:type="spellStart"/>
      <w:r w:rsidRPr="00AD4B5E">
        <w:rPr>
          <w:rFonts w:ascii="Times New Roman" w:hAnsi="Times New Roman" w:cs="Times New Roman"/>
          <w:sz w:val="24"/>
          <w:szCs w:val="24"/>
        </w:rPr>
        <w:t>solution</w:t>
      </w:r>
      <w:proofErr w:type="spellEnd"/>
      <w:r w:rsidRPr="00AD4B5E">
        <w:rPr>
          <w:rFonts w:ascii="Times New Roman" w:hAnsi="Times New Roman" w:cs="Times New Roman"/>
          <w:sz w:val="24"/>
          <w:szCs w:val="24"/>
        </w:rPr>
        <w:t xml:space="preserve"> to </w:t>
      </w:r>
      <w:proofErr w:type="spellStart"/>
      <w:r w:rsidRPr="00AD4B5E">
        <w:rPr>
          <w:rFonts w:ascii="Times New Roman" w:hAnsi="Times New Roman" w:cs="Times New Roman"/>
          <w:sz w:val="24"/>
          <w:szCs w:val="24"/>
        </w:rPr>
        <w:t>the</w:t>
      </w:r>
      <w:proofErr w:type="spellEnd"/>
      <w:r w:rsidRPr="00AD4B5E">
        <w:rPr>
          <w:rFonts w:ascii="Times New Roman" w:hAnsi="Times New Roman" w:cs="Times New Roman"/>
          <w:sz w:val="24"/>
          <w:szCs w:val="24"/>
        </w:rPr>
        <w:t xml:space="preserve"> </w:t>
      </w:r>
      <w:proofErr w:type="spellStart"/>
      <w:r w:rsidRPr="00AD4B5E">
        <w:rPr>
          <w:rFonts w:ascii="Times New Roman" w:hAnsi="Times New Roman" w:cs="Times New Roman"/>
          <w:sz w:val="24"/>
          <w:szCs w:val="24"/>
        </w:rPr>
        <w:t>crisis</w:t>
      </w:r>
      <w:proofErr w:type="spellEnd"/>
      <w:r w:rsidRPr="00AD4B5E">
        <w:rPr>
          <w:rFonts w:ascii="Times New Roman" w:hAnsi="Times New Roman" w:cs="Times New Roman"/>
          <w:sz w:val="24"/>
          <w:szCs w:val="24"/>
        </w:rPr>
        <w:t xml:space="preserve"> </w:t>
      </w:r>
      <w:proofErr w:type="spellStart"/>
      <w:r w:rsidRPr="00AD4B5E">
        <w:rPr>
          <w:rFonts w:ascii="Times New Roman" w:hAnsi="Times New Roman" w:cs="Times New Roman"/>
          <w:sz w:val="24"/>
          <w:szCs w:val="24"/>
        </w:rPr>
        <w:t>which</w:t>
      </w:r>
      <w:proofErr w:type="spellEnd"/>
      <w:r w:rsidRPr="00AD4B5E">
        <w:rPr>
          <w:rFonts w:ascii="Times New Roman" w:hAnsi="Times New Roman" w:cs="Times New Roman"/>
          <w:sz w:val="24"/>
          <w:szCs w:val="24"/>
        </w:rPr>
        <w:t xml:space="preserve"> </w:t>
      </w:r>
      <w:proofErr w:type="spellStart"/>
      <w:r w:rsidRPr="00AD4B5E">
        <w:rPr>
          <w:rFonts w:ascii="Times New Roman" w:hAnsi="Times New Roman" w:cs="Times New Roman"/>
          <w:sz w:val="24"/>
          <w:szCs w:val="24"/>
        </w:rPr>
        <w:t>responds</w:t>
      </w:r>
      <w:proofErr w:type="spellEnd"/>
      <w:r w:rsidRPr="00AD4B5E">
        <w:rPr>
          <w:rFonts w:ascii="Times New Roman" w:hAnsi="Times New Roman" w:cs="Times New Roman"/>
          <w:sz w:val="24"/>
          <w:szCs w:val="24"/>
        </w:rPr>
        <w:t xml:space="preserve"> to </w:t>
      </w:r>
      <w:proofErr w:type="spellStart"/>
      <w:r w:rsidRPr="00AD4B5E">
        <w:rPr>
          <w:rFonts w:ascii="Times New Roman" w:hAnsi="Times New Roman" w:cs="Times New Roman"/>
          <w:sz w:val="24"/>
          <w:szCs w:val="24"/>
        </w:rPr>
        <w:t>the</w:t>
      </w:r>
      <w:proofErr w:type="spellEnd"/>
      <w:r w:rsidRPr="00AD4B5E">
        <w:rPr>
          <w:rFonts w:ascii="Times New Roman" w:hAnsi="Times New Roman" w:cs="Times New Roman"/>
          <w:sz w:val="24"/>
          <w:szCs w:val="24"/>
        </w:rPr>
        <w:t xml:space="preserve"> </w:t>
      </w:r>
      <w:proofErr w:type="spellStart"/>
      <w:r w:rsidRPr="00AD4B5E">
        <w:rPr>
          <w:rFonts w:ascii="Times New Roman" w:hAnsi="Times New Roman" w:cs="Times New Roman"/>
          <w:sz w:val="24"/>
          <w:szCs w:val="24"/>
        </w:rPr>
        <w:t>legitimate</w:t>
      </w:r>
      <w:proofErr w:type="spellEnd"/>
      <w:r w:rsidRPr="00AD4B5E">
        <w:rPr>
          <w:rFonts w:ascii="Times New Roman" w:hAnsi="Times New Roman" w:cs="Times New Roman"/>
          <w:sz w:val="24"/>
          <w:szCs w:val="24"/>
        </w:rPr>
        <w:t xml:space="preserve"> </w:t>
      </w:r>
      <w:proofErr w:type="spellStart"/>
      <w:r w:rsidRPr="00AD4B5E">
        <w:rPr>
          <w:rFonts w:ascii="Times New Roman" w:hAnsi="Times New Roman" w:cs="Times New Roman"/>
          <w:sz w:val="24"/>
          <w:szCs w:val="24"/>
        </w:rPr>
        <w:t>demands</w:t>
      </w:r>
      <w:proofErr w:type="spellEnd"/>
      <w:r w:rsidRPr="00AD4B5E">
        <w:rPr>
          <w:rFonts w:ascii="Times New Roman" w:hAnsi="Times New Roman" w:cs="Times New Roman"/>
          <w:sz w:val="24"/>
          <w:szCs w:val="24"/>
        </w:rPr>
        <w:t xml:space="preserve"> </w:t>
      </w:r>
      <w:proofErr w:type="spellStart"/>
      <w:r w:rsidRPr="00AD4B5E">
        <w:rPr>
          <w:rFonts w:ascii="Times New Roman" w:hAnsi="Times New Roman" w:cs="Times New Roman"/>
          <w:sz w:val="24"/>
          <w:szCs w:val="24"/>
        </w:rPr>
        <w:t>of</w:t>
      </w:r>
      <w:proofErr w:type="spellEnd"/>
      <w:r w:rsidRPr="00AD4B5E">
        <w:rPr>
          <w:rFonts w:ascii="Times New Roman" w:hAnsi="Times New Roman" w:cs="Times New Roman"/>
          <w:sz w:val="24"/>
          <w:szCs w:val="24"/>
        </w:rPr>
        <w:t xml:space="preserve"> </w:t>
      </w:r>
      <w:proofErr w:type="spellStart"/>
      <w:r w:rsidRPr="00AD4B5E">
        <w:rPr>
          <w:rFonts w:ascii="Times New Roman" w:hAnsi="Times New Roman" w:cs="Times New Roman"/>
          <w:sz w:val="24"/>
          <w:szCs w:val="24"/>
        </w:rPr>
        <w:t>the</w:t>
      </w:r>
      <w:proofErr w:type="spellEnd"/>
      <w:r w:rsidRPr="00AD4B5E">
        <w:rPr>
          <w:rFonts w:ascii="Times New Roman" w:hAnsi="Times New Roman" w:cs="Times New Roman"/>
          <w:sz w:val="24"/>
          <w:szCs w:val="24"/>
        </w:rPr>
        <w:t xml:space="preserve"> </w:t>
      </w:r>
      <w:proofErr w:type="spellStart"/>
      <w:r w:rsidRPr="00AD4B5E">
        <w:rPr>
          <w:rFonts w:ascii="Times New Roman" w:hAnsi="Times New Roman" w:cs="Times New Roman"/>
          <w:sz w:val="24"/>
          <w:szCs w:val="24"/>
        </w:rPr>
        <w:t>Libyan</w:t>
      </w:r>
      <w:proofErr w:type="spellEnd"/>
      <w:r w:rsidRPr="00AD4B5E">
        <w:rPr>
          <w:rFonts w:ascii="Times New Roman" w:hAnsi="Times New Roman" w:cs="Times New Roman"/>
          <w:sz w:val="24"/>
          <w:szCs w:val="24"/>
        </w:rPr>
        <w:t xml:space="preserve"> </w:t>
      </w:r>
      <w:proofErr w:type="spellStart"/>
      <w:proofErr w:type="gramStart"/>
      <w:r w:rsidRPr="00AD4B5E">
        <w:rPr>
          <w:rFonts w:ascii="Times New Roman" w:hAnsi="Times New Roman" w:cs="Times New Roman"/>
          <w:sz w:val="24"/>
          <w:szCs w:val="24"/>
        </w:rPr>
        <w:t>people</w:t>
      </w:r>
      <w:proofErr w:type="spellEnd"/>
      <w:r w:rsidRPr="00AD4B5E">
        <w:rPr>
          <w:rFonts w:ascii="Times New Roman" w:hAnsi="Times New Roman" w:cs="Times New Roman"/>
          <w:sz w:val="24"/>
          <w:szCs w:val="24"/>
        </w:rPr>
        <w:t xml:space="preserve"> [...];</w:t>
      </w:r>
      <w:proofErr w:type="gramEnd"/>
    </w:p>
    <w:p w:rsidR="006F42C8" w:rsidRPr="00AD4B5E" w:rsidRDefault="006F42C8" w:rsidP="006F42C8">
      <w:pPr>
        <w:autoSpaceDE w:val="0"/>
        <w:autoSpaceDN w:val="0"/>
        <w:adjustRightInd w:val="0"/>
        <w:spacing w:after="120"/>
        <w:jc w:val="both"/>
        <w:rPr>
          <w:rFonts w:ascii="Times New Roman" w:hAnsi="Times New Roman" w:cs="Times New Roman"/>
          <w:sz w:val="24"/>
          <w:szCs w:val="24"/>
        </w:rPr>
      </w:pPr>
      <w:r w:rsidRPr="00AD4B5E">
        <w:rPr>
          <w:rFonts w:ascii="Times New Roman" w:hAnsi="Times New Roman" w:cs="Times New Roman"/>
          <w:sz w:val="24"/>
          <w:szCs w:val="24"/>
        </w:rPr>
        <w:t xml:space="preserve">3. </w:t>
      </w:r>
      <w:proofErr w:type="spellStart"/>
      <w:r w:rsidRPr="00AD4B5E">
        <w:rPr>
          <w:rFonts w:ascii="Times New Roman" w:hAnsi="Times New Roman" w:cs="Times New Roman"/>
          <w:i/>
          <w:iCs/>
          <w:sz w:val="24"/>
          <w:szCs w:val="24"/>
        </w:rPr>
        <w:t>Demands</w:t>
      </w:r>
      <w:proofErr w:type="spellEnd"/>
      <w:r w:rsidRPr="00AD4B5E">
        <w:rPr>
          <w:rFonts w:ascii="Times New Roman" w:hAnsi="Times New Roman" w:cs="Times New Roman"/>
          <w:i/>
          <w:iCs/>
          <w:sz w:val="24"/>
          <w:szCs w:val="24"/>
        </w:rPr>
        <w:t xml:space="preserve"> </w:t>
      </w:r>
      <w:proofErr w:type="spellStart"/>
      <w:r w:rsidRPr="00AD4B5E">
        <w:rPr>
          <w:rFonts w:ascii="Times New Roman" w:hAnsi="Times New Roman" w:cs="Times New Roman"/>
          <w:sz w:val="24"/>
          <w:szCs w:val="24"/>
        </w:rPr>
        <w:t>that</w:t>
      </w:r>
      <w:proofErr w:type="spellEnd"/>
      <w:r w:rsidRPr="00AD4B5E">
        <w:rPr>
          <w:rFonts w:ascii="Times New Roman" w:hAnsi="Times New Roman" w:cs="Times New Roman"/>
          <w:sz w:val="24"/>
          <w:szCs w:val="24"/>
        </w:rPr>
        <w:t xml:space="preserve"> </w:t>
      </w:r>
      <w:proofErr w:type="spellStart"/>
      <w:r w:rsidRPr="00AD4B5E">
        <w:rPr>
          <w:rFonts w:ascii="Times New Roman" w:hAnsi="Times New Roman" w:cs="Times New Roman"/>
          <w:sz w:val="24"/>
          <w:szCs w:val="24"/>
        </w:rPr>
        <w:t>the</w:t>
      </w:r>
      <w:proofErr w:type="spellEnd"/>
      <w:r w:rsidRPr="00AD4B5E">
        <w:rPr>
          <w:rFonts w:ascii="Times New Roman" w:hAnsi="Times New Roman" w:cs="Times New Roman"/>
          <w:sz w:val="24"/>
          <w:szCs w:val="24"/>
        </w:rPr>
        <w:t xml:space="preserve"> </w:t>
      </w:r>
      <w:proofErr w:type="spellStart"/>
      <w:r w:rsidRPr="00AD4B5E">
        <w:rPr>
          <w:rFonts w:ascii="Times New Roman" w:hAnsi="Times New Roman" w:cs="Times New Roman"/>
          <w:sz w:val="24"/>
          <w:szCs w:val="24"/>
        </w:rPr>
        <w:t>Libyan</w:t>
      </w:r>
      <w:proofErr w:type="spellEnd"/>
      <w:r w:rsidRPr="00AD4B5E">
        <w:rPr>
          <w:rFonts w:ascii="Times New Roman" w:hAnsi="Times New Roman" w:cs="Times New Roman"/>
          <w:sz w:val="24"/>
          <w:szCs w:val="24"/>
        </w:rPr>
        <w:t xml:space="preserve"> </w:t>
      </w:r>
      <w:proofErr w:type="spellStart"/>
      <w:r w:rsidRPr="00AD4B5E">
        <w:rPr>
          <w:rFonts w:ascii="Times New Roman" w:hAnsi="Times New Roman" w:cs="Times New Roman"/>
          <w:sz w:val="24"/>
          <w:szCs w:val="24"/>
        </w:rPr>
        <w:t>authorities</w:t>
      </w:r>
      <w:proofErr w:type="spellEnd"/>
      <w:r w:rsidRPr="00AD4B5E">
        <w:rPr>
          <w:rFonts w:ascii="Times New Roman" w:hAnsi="Times New Roman" w:cs="Times New Roman"/>
          <w:sz w:val="24"/>
          <w:szCs w:val="24"/>
        </w:rPr>
        <w:t xml:space="preserve"> </w:t>
      </w:r>
      <w:proofErr w:type="spellStart"/>
      <w:r w:rsidRPr="00AD4B5E">
        <w:rPr>
          <w:rFonts w:ascii="Times New Roman" w:hAnsi="Times New Roman" w:cs="Times New Roman"/>
          <w:sz w:val="24"/>
          <w:szCs w:val="24"/>
        </w:rPr>
        <w:t>comply</w:t>
      </w:r>
      <w:proofErr w:type="spellEnd"/>
      <w:r w:rsidRPr="00AD4B5E">
        <w:rPr>
          <w:rFonts w:ascii="Times New Roman" w:hAnsi="Times New Roman" w:cs="Times New Roman"/>
          <w:sz w:val="24"/>
          <w:szCs w:val="24"/>
        </w:rPr>
        <w:t xml:space="preserve"> </w:t>
      </w:r>
      <w:proofErr w:type="spellStart"/>
      <w:r w:rsidRPr="00AD4B5E">
        <w:rPr>
          <w:rFonts w:ascii="Times New Roman" w:hAnsi="Times New Roman" w:cs="Times New Roman"/>
          <w:sz w:val="24"/>
          <w:szCs w:val="24"/>
        </w:rPr>
        <w:t>with</w:t>
      </w:r>
      <w:proofErr w:type="spellEnd"/>
      <w:r w:rsidRPr="00AD4B5E">
        <w:rPr>
          <w:rFonts w:ascii="Times New Roman" w:hAnsi="Times New Roman" w:cs="Times New Roman"/>
          <w:sz w:val="24"/>
          <w:szCs w:val="24"/>
        </w:rPr>
        <w:t xml:space="preserve"> </w:t>
      </w:r>
      <w:proofErr w:type="spellStart"/>
      <w:r w:rsidRPr="00AD4B5E">
        <w:rPr>
          <w:rFonts w:ascii="Times New Roman" w:hAnsi="Times New Roman" w:cs="Times New Roman"/>
          <w:sz w:val="24"/>
          <w:szCs w:val="24"/>
        </w:rPr>
        <w:t>their</w:t>
      </w:r>
      <w:proofErr w:type="spellEnd"/>
      <w:r w:rsidRPr="00AD4B5E">
        <w:rPr>
          <w:rFonts w:ascii="Times New Roman" w:hAnsi="Times New Roman" w:cs="Times New Roman"/>
          <w:sz w:val="24"/>
          <w:szCs w:val="24"/>
        </w:rPr>
        <w:t xml:space="preserve"> </w:t>
      </w:r>
      <w:proofErr w:type="spellStart"/>
      <w:r w:rsidRPr="00AD4B5E">
        <w:rPr>
          <w:rFonts w:ascii="Times New Roman" w:hAnsi="Times New Roman" w:cs="Times New Roman"/>
          <w:sz w:val="24"/>
          <w:szCs w:val="24"/>
        </w:rPr>
        <w:t>obligations</w:t>
      </w:r>
      <w:proofErr w:type="spellEnd"/>
      <w:r w:rsidRPr="00AD4B5E">
        <w:rPr>
          <w:rFonts w:ascii="Times New Roman" w:hAnsi="Times New Roman" w:cs="Times New Roman"/>
          <w:sz w:val="24"/>
          <w:szCs w:val="24"/>
        </w:rPr>
        <w:t xml:space="preserve"> </w:t>
      </w:r>
      <w:proofErr w:type="spellStart"/>
      <w:r w:rsidRPr="00AD4B5E">
        <w:rPr>
          <w:rFonts w:ascii="Times New Roman" w:hAnsi="Times New Roman" w:cs="Times New Roman"/>
          <w:sz w:val="24"/>
          <w:szCs w:val="24"/>
        </w:rPr>
        <w:t>under</w:t>
      </w:r>
      <w:proofErr w:type="spellEnd"/>
      <w:r w:rsidRPr="00AD4B5E">
        <w:rPr>
          <w:rFonts w:ascii="Times New Roman" w:hAnsi="Times New Roman" w:cs="Times New Roman"/>
          <w:sz w:val="24"/>
          <w:szCs w:val="24"/>
        </w:rPr>
        <w:t xml:space="preserve"> </w:t>
      </w:r>
      <w:proofErr w:type="spellStart"/>
      <w:r w:rsidRPr="00AD4B5E">
        <w:rPr>
          <w:rFonts w:ascii="Times New Roman" w:hAnsi="Times New Roman" w:cs="Times New Roman"/>
          <w:sz w:val="24"/>
          <w:szCs w:val="24"/>
        </w:rPr>
        <w:t>international</w:t>
      </w:r>
      <w:proofErr w:type="spellEnd"/>
      <w:r w:rsidRPr="00AD4B5E">
        <w:rPr>
          <w:rFonts w:ascii="Times New Roman" w:hAnsi="Times New Roman" w:cs="Times New Roman"/>
          <w:sz w:val="24"/>
          <w:szCs w:val="24"/>
        </w:rPr>
        <w:t xml:space="preserve"> </w:t>
      </w:r>
      <w:proofErr w:type="spellStart"/>
      <w:r w:rsidRPr="00AD4B5E">
        <w:rPr>
          <w:rFonts w:ascii="Times New Roman" w:hAnsi="Times New Roman" w:cs="Times New Roman"/>
          <w:sz w:val="24"/>
          <w:szCs w:val="24"/>
        </w:rPr>
        <w:t>law</w:t>
      </w:r>
      <w:proofErr w:type="spellEnd"/>
      <w:r w:rsidRPr="00AD4B5E">
        <w:rPr>
          <w:rFonts w:ascii="Times New Roman" w:hAnsi="Times New Roman" w:cs="Times New Roman"/>
          <w:sz w:val="24"/>
          <w:szCs w:val="24"/>
        </w:rPr>
        <w:t xml:space="preserve">, </w:t>
      </w:r>
      <w:proofErr w:type="spellStart"/>
      <w:r w:rsidRPr="00AD4B5E">
        <w:rPr>
          <w:rFonts w:ascii="Times New Roman" w:hAnsi="Times New Roman" w:cs="Times New Roman"/>
          <w:sz w:val="24"/>
          <w:szCs w:val="24"/>
        </w:rPr>
        <w:t>including</w:t>
      </w:r>
      <w:proofErr w:type="spellEnd"/>
      <w:r w:rsidRPr="00AD4B5E">
        <w:rPr>
          <w:rFonts w:ascii="Times New Roman" w:hAnsi="Times New Roman" w:cs="Times New Roman"/>
          <w:sz w:val="24"/>
          <w:szCs w:val="24"/>
        </w:rPr>
        <w:t xml:space="preserve"> </w:t>
      </w:r>
      <w:proofErr w:type="spellStart"/>
      <w:r w:rsidRPr="00AD4B5E">
        <w:rPr>
          <w:rFonts w:ascii="Times New Roman" w:hAnsi="Times New Roman" w:cs="Times New Roman"/>
          <w:sz w:val="24"/>
          <w:szCs w:val="24"/>
        </w:rPr>
        <w:t>international</w:t>
      </w:r>
      <w:proofErr w:type="spellEnd"/>
      <w:r w:rsidRPr="00AD4B5E">
        <w:rPr>
          <w:rFonts w:ascii="Times New Roman" w:hAnsi="Times New Roman" w:cs="Times New Roman"/>
          <w:sz w:val="24"/>
          <w:szCs w:val="24"/>
        </w:rPr>
        <w:t xml:space="preserve"> </w:t>
      </w:r>
      <w:proofErr w:type="spellStart"/>
      <w:r w:rsidRPr="00AD4B5E">
        <w:rPr>
          <w:rFonts w:ascii="Times New Roman" w:hAnsi="Times New Roman" w:cs="Times New Roman"/>
          <w:sz w:val="24"/>
          <w:szCs w:val="24"/>
        </w:rPr>
        <w:t>humanitarian</w:t>
      </w:r>
      <w:proofErr w:type="spellEnd"/>
      <w:r w:rsidRPr="00AD4B5E">
        <w:rPr>
          <w:rFonts w:ascii="Times New Roman" w:hAnsi="Times New Roman" w:cs="Times New Roman"/>
          <w:sz w:val="24"/>
          <w:szCs w:val="24"/>
        </w:rPr>
        <w:t xml:space="preserve"> </w:t>
      </w:r>
      <w:proofErr w:type="spellStart"/>
      <w:r w:rsidRPr="00AD4B5E">
        <w:rPr>
          <w:rFonts w:ascii="Times New Roman" w:hAnsi="Times New Roman" w:cs="Times New Roman"/>
          <w:sz w:val="24"/>
          <w:szCs w:val="24"/>
        </w:rPr>
        <w:t>law</w:t>
      </w:r>
      <w:proofErr w:type="spellEnd"/>
      <w:r w:rsidRPr="00AD4B5E">
        <w:rPr>
          <w:rFonts w:ascii="Times New Roman" w:hAnsi="Times New Roman" w:cs="Times New Roman"/>
          <w:sz w:val="24"/>
          <w:szCs w:val="24"/>
        </w:rPr>
        <w:t xml:space="preserve">, </w:t>
      </w:r>
      <w:proofErr w:type="spellStart"/>
      <w:r w:rsidRPr="00AD4B5E">
        <w:rPr>
          <w:rFonts w:ascii="Times New Roman" w:hAnsi="Times New Roman" w:cs="Times New Roman"/>
          <w:sz w:val="24"/>
          <w:szCs w:val="24"/>
        </w:rPr>
        <w:t>human</w:t>
      </w:r>
      <w:proofErr w:type="spellEnd"/>
      <w:r w:rsidRPr="00AD4B5E">
        <w:rPr>
          <w:rFonts w:ascii="Times New Roman" w:hAnsi="Times New Roman" w:cs="Times New Roman"/>
          <w:sz w:val="24"/>
          <w:szCs w:val="24"/>
        </w:rPr>
        <w:t xml:space="preserve"> </w:t>
      </w:r>
      <w:proofErr w:type="spellStart"/>
      <w:r w:rsidRPr="00AD4B5E">
        <w:rPr>
          <w:rFonts w:ascii="Times New Roman" w:hAnsi="Times New Roman" w:cs="Times New Roman"/>
          <w:sz w:val="24"/>
          <w:szCs w:val="24"/>
        </w:rPr>
        <w:t>rights</w:t>
      </w:r>
      <w:proofErr w:type="spellEnd"/>
      <w:r w:rsidRPr="00AD4B5E">
        <w:rPr>
          <w:rFonts w:ascii="Times New Roman" w:hAnsi="Times New Roman" w:cs="Times New Roman"/>
          <w:sz w:val="24"/>
          <w:szCs w:val="24"/>
        </w:rPr>
        <w:t xml:space="preserve"> and </w:t>
      </w:r>
      <w:proofErr w:type="spellStart"/>
      <w:r w:rsidRPr="00AD4B5E">
        <w:rPr>
          <w:rFonts w:ascii="Times New Roman" w:hAnsi="Times New Roman" w:cs="Times New Roman"/>
          <w:sz w:val="24"/>
          <w:szCs w:val="24"/>
        </w:rPr>
        <w:t>refugee</w:t>
      </w:r>
      <w:proofErr w:type="spellEnd"/>
      <w:r w:rsidRPr="00AD4B5E">
        <w:rPr>
          <w:rFonts w:ascii="Times New Roman" w:hAnsi="Times New Roman" w:cs="Times New Roman"/>
          <w:sz w:val="24"/>
          <w:szCs w:val="24"/>
        </w:rPr>
        <w:t xml:space="preserve"> </w:t>
      </w:r>
      <w:proofErr w:type="spellStart"/>
      <w:r w:rsidRPr="00AD4B5E">
        <w:rPr>
          <w:rFonts w:ascii="Times New Roman" w:hAnsi="Times New Roman" w:cs="Times New Roman"/>
          <w:sz w:val="24"/>
          <w:szCs w:val="24"/>
        </w:rPr>
        <w:t>law</w:t>
      </w:r>
      <w:proofErr w:type="spellEnd"/>
      <w:r w:rsidRPr="00AD4B5E">
        <w:rPr>
          <w:rFonts w:ascii="Times New Roman" w:hAnsi="Times New Roman" w:cs="Times New Roman"/>
          <w:sz w:val="24"/>
          <w:szCs w:val="24"/>
        </w:rPr>
        <w:t xml:space="preserve"> and </w:t>
      </w:r>
      <w:proofErr w:type="spellStart"/>
      <w:r w:rsidRPr="00AD4B5E">
        <w:rPr>
          <w:rFonts w:ascii="Times New Roman" w:hAnsi="Times New Roman" w:cs="Times New Roman"/>
          <w:sz w:val="24"/>
          <w:szCs w:val="24"/>
        </w:rPr>
        <w:t>take</w:t>
      </w:r>
      <w:proofErr w:type="spellEnd"/>
      <w:r w:rsidRPr="00AD4B5E">
        <w:rPr>
          <w:rFonts w:ascii="Times New Roman" w:hAnsi="Times New Roman" w:cs="Times New Roman"/>
          <w:sz w:val="24"/>
          <w:szCs w:val="24"/>
        </w:rPr>
        <w:t xml:space="preserve"> </w:t>
      </w:r>
      <w:proofErr w:type="spellStart"/>
      <w:r w:rsidRPr="00AD4B5E">
        <w:rPr>
          <w:rFonts w:ascii="Times New Roman" w:hAnsi="Times New Roman" w:cs="Times New Roman"/>
          <w:sz w:val="24"/>
          <w:szCs w:val="24"/>
        </w:rPr>
        <w:t>all</w:t>
      </w:r>
      <w:proofErr w:type="spellEnd"/>
      <w:r w:rsidRPr="00AD4B5E">
        <w:rPr>
          <w:rFonts w:ascii="Times New Roman" w:hAnsi="Times New Roman" w:cs="Times New Roman"/>
          <w:sz w:val="24"/>
          <w:szCs w:val="24"/>
        </w:rPr>
        <w:t xml:space="preserve"> </w:t>
      </w:r>
      <w:proofErr w:type="spellStart"/>
      <w:r w:rsidRPr="00AD4B5E">
        <w:rPr>
          <w:rFonts w:ascii="Times New Roman" w:hAnsi="Times New Roman" w:cs="Times New Roman"/>
          <w:sz w:val="24"/>
          <w:szCs w:val="24"/>
        </w:rPr>
        <w:t>measures</w:t>
      </w:r>
      <w:proofErr w:type="spellEnd"/>
      <w:r w:rsidRPr="00AD4B5E">
        <w:rPr>
          <w:rFonts w:ascii="Times New Roman" w:hAnsi="Times New Roman" w:cs="Times New Roman"/>
          <w:sz w:val="24"/>
          <w:szCs w:val="24"/>
        </w:rPr>
        <w:t xml:space="preserve"> to </w:t>
      </w:r>
      <w:proofErr w:type="spellStart"/>
      <w:r w:rsidRPr="00AD4B5E">
        <w:rPr>
          <w:rFonts w:ascii="Times New Roman" w:hAnsi="Times New Roman" w:cs="Times New Roman"/>
          <w:sz w:val="24"/>
          <w:szCs w:val="24"/>
        </w:rPr>
        <w:t>protect</w:t>
      </w:r>
      <w:proofErr w:type="spellEnd"/>
      <w:r w:rsidRPr="00AD4B5E">
        <w:rPr>
          <w:rFonts w:ascii="Times New Roman" w:hAnsi="Times New Roman" w:cs="Times New Roman"/>
          <w:sz w:val="24"/>
          <w:szCs w:val="24"/>
        </w:rPr>
        <w:t xml:space="preserve"> </w:t>
      </w:r>
      <w:proofErr w:type="spellStart"/>
      <w:r w:rsidRPr="00AD4B5E">
        <w:rPr>
          <w:rFonts w:ascii="Times New Roman" w:hAnsi="Times New Roman" w:cs="Times New Roman"/>
          <w:sz w:val="24"/>
          <w:szCs w:val="24"/>
        </w:rPr>
        <w:t>civilians</w:t>
      </w:r>
      <w:proofErr w:type="spellEnd"/>
      <w:r w:rsidRPr="00AD4B5E">
        <w:rPr>
          <w:rFonts w:ascii="Times New Roman" w:hAnsi="Times New Roman" w:cs="Times New Roman"/>
          <w:sz w:val="24"/>
          <w:szCs w:val="24"/>
        </w:rPr>
        <w:t xml:space="preserve"> and </w:t>
      </w:r>
      <w:proofErr w:type="spellStart"/>
      <w:r w:rsidRPr="00AD4B5E">
        <w:rPr>
          <w:rFonts w:ascii="Times New Roman" w:hAnsi="Times New Roman" w:cs="Times New Roman"/>
          <w:sz w:val="24"/>
          <w:szCs w:val="24"/>
        </w:rPr>
        <w:t>meet</w:t>
      </w:r>
      <w:proofErr w:type="spellEnd"/>
      <w:r w:rsidRPr="00AD4B5E">
        <w:rPr>
          <w:rFonts w:ascii="Times New Roman" w:hAnsi="Times New Roman" w:cs="Times New Roman"/>
          <w:sz w:val="24"/>
          <w:szCs w:val="24"/>
        </w:rPr>
        <w:t xml:space="preserve"> </w:t>
      </w:r>
      <w:proofErr w:type="spellStart"/>
      <w:r w:rsidRPr="00AD4B5E">
        <w:rPr>
          <w:rFonts w:ascii="Times New Roman" w:hAnsi="Times New Roman" w:cs="Times New Roman"/>
          <w:sz w:val="24"/>
          <w:szCs w:val="24"/>
        </w:rPr>
        <w:t>their</w:t>
      </w:r>
      <w:proofErr w:type="spellEnd"/>
      <w:r w:rsidRPr="00AD4B5E">
        <w:rPr>
          <w:rFonts w:ascii="Times New Roman" w:hAnsi="Times New Roman" w:cs="Times New Roman"/>
          <w:sz w:val="24"/>
          <w:szCs w:val="24"/>
        </w:rPr>
        <w:t xml:space="preserve"> basic </w:t>
      </w:r>
      <w:proofErr w:type="spellStart"/>
      <w:r w:rsidRPr="00AD4B5E">
        <w:rPr>
          <w:rFonts w:ascii="Times New Roman" w:hAnsi="Times New Roman" w:cs="Times New Roman"/>
          <w:sz w:val="24"/>
          <w:szCs w:val="24"/>
        </w:rPr>
        <w:t>needs</w:t>
      </w:r>
      <w:proofErr w:type="spellEnd"/>
      <w:r w:rsidRPr="00AD4B5E">
        <w:rPr>
          <w:rFonts w:ascii="Times New Roman" w:hAnsi="Times New Roman" w:cs="Times New Roman"/>
          <w:sz w:val="24"/>
          <w:szCs w:val="24"/>
        </w:rPr>
        <w:t xml:space="preserve">, and to </w:t>
      </w:r>
      <w:proofErr w:type="spellStart"/>
      <w:r w:rsidRPr="00AD4B5E">
        <w:rPr>
          <w:rFonts w:ascii="Times New Roman" w:hAnsi="Times New Roman" w:cs="Times New Roman"/>
          <w:sz w:val="24"/>
          <w:szCs w:val="24"/>
        </w:rPr>
        <w:t>ensure</w:t>
      </w:r>
      <w:proofErr w:type="spellEnd"/>
      <w:r w:rsidRPr="00AD4B5E">
        <w:rPr>
          <w:rFonts w:ascii="Times New Roman" w:hAnsi="Times New Roman" w:cs="Times New Roman"/>
          <w:sz w:val="24"/>
          <w:szCs w:val="24"/>
        </w:rPr>
        <w:t xml:space="preserve"> </w:t>
      </w:r>
      <w:proofErr w:type="spellStart"/>
      <w:r w:rsidRPr="00AD4B5E">
        <w:rPr>
          <w:rFonts w:ascii="Times New Roman" w:hAnsi="Times New Roman" w:cs="Times New Roman"/>
          <w:sz w:val="24"/>
          <w:szCs w:val="24"/>
        </w:rPr>
        <w:t>the</w:t>
      </w:r>
      <w:proofErr w:type="spellEnd"/>
      <w:r w:rsidRPr="00AD4B5E">
        <w:rPr>
          <w:rFonts w:ascii="Times New Roman" w:hAnsi="Times New Roman" w:cs="Times New Roman"/>
          <w:sz w:val="24"/>
          <w:szCs w:val="24"/>
        </w:rPr>
        <w:t xml:space="preserve"> rapid and </w:t>
      </w:r>
      <w:proofErr w:type="spellStart"/>
      <w:r w:rsidRPr="00AD4B5E">
        <w:rPr>
          <w:rFonts w:ascii="Times New Roman" w:hAnsi="Times New Roman" w:cs="Times New Roman"/>
          <w:sz w:val="24"/>
          <w:szCs w:val="24"/>
        </w:rPr>
        <w:t>unimpeded</w:t>
      </w:r>
      <w:proofErr w:type="spellEnd"/>
      <w:r w:rsidRPr="00AD4B5E">
        <w:rPr>
          <w:rFonts w:ascii="Times New Roman" w:hAnsi="Times New Roman" w:cs="Times New Roman"/>
          <w:sz w:val="24"/>
          <w:szCs w:val="24"/>
        </w:rPr>
        <w:t xml:space="preserve"> </w:t>
      </w:r>
      <w:proofErr w:type="spellStart"/>
      <w:r w:rsidRPr="00AD4B5E">
        <w:rPr>
          <w:rFonts w:ascii="Times New Roman" w:hAnsi="Times New Roman" w:cs="Times New Roman"/>
          <w:sz w:val="24"/>
          <w:szCs w:val="24"/>
        </w:rPr>
        <w:t>passage</w:t>
      </w:r>
      <w:proofErr w:type="spellEnd"/>
      <w:r w:rsidRPr="00AD4B5E">
        <w:rPr>
          <w:rFonts w:ascii="Times New Roman" w:hAnsi="Times New Roman" w:cs="Times New Roman"/>
          <w:sz w:val="24"/>
          <w:szCs w:val="24"/>
        </w:rPr>
        <w:t xml:space="preserve"> </w:t>
      </w:r>
      <w:proofErr w:type="spellStart"/>
      <w:r w:rsidRPr="00AD4B5E">
        <w:rPr>
          <w:rFonts w:ascii="Times New Roman" w:hAnsi="Times New Roman" w:cs="Times New Roman"/>
          <w:sz w:val="24"/>
          <w:szCs w:val="24"/>
        </w:rPr>
        <w:t>of</w:t>
      </w:r>
      <w:proofErr w:type="spellEnd"/>
      <w:r w:rsidRPr="00AD4B5E">
        <w:rPr>
          <w:rFonts w:ascii="Times New Roman" w:hAnsi="Times New Roman" w:cs="Times New Roman"/>
          <w:sz w:val="24"/>
          <w:szCs w:val="24"/>
        </w:rPr>
        <w:t xml:space="preserve"> </w:t>
      </w:r>
      <w:proofErr w:type="spellStart"/>
      <w:r w:rsidRPr="00AD4B5E">
        <w:rPr>
          <w:rFonts w:ascii="Times New Roman" w:hAnsi="Times New Roman" w:cs="Times New Roman"/>
          <w:sz w:val="24"/>
          <w:szCs w:val="24"/>
        </w:rPr>
        <w:t>humanitarian</w:t>
      </w:r>
      <w:proofErr w:type="spellEnd"/>
      <w:r w:rsidRPr="00AD4B5E">
        <w:rPr>
          <w:rFonts w:ascii="Times New Roman" w:hAnsi="Times New Roman" w:cs="Times New Roman"/>
          <w:sz w:val="24"/>
          <w:szCs w:val="24"/>
        </w:rPr>
        <w:t xml:space="preserve"> </w:t>
      </w:r>
      <w:proofErr w:type="spellStart"/>
      <w:r w:rsidRPr="00AD4B5E">
        <w:rPr>
          <w:rFonts w:ascii="Times New Roman" w:hAnsi="Times New Roman" w:cs="Times New Roman"/>
          <w:sz w:val="24"/>
          <w:szCs w:val="24"/>
        </w:rPr>
        <w:t>assistance</w:t>
      </w:r>
      <w:proofErr w:type="spellEnd"/>
      <w:r w:rsidRPr="00AD4B5E">
        <w:rPr>
          <w:rFonts w:ascii="Times New Roman" w:hAnsi="Times New Roman" w:cs="Times New Roman"/>
          <w:sz w:val="24"/>
          <w:szCs w:val="24"/>
        </w:rPr>
        <w:t>;</w:t>
      </w:r>
    </w:p>
    <w:p w:rsidR="006F42C8" w:rsidRDefault="006F42C8" w:rsidP="006F42C8">
      <w:pPr>
        <w:autoSpaceDE w:val="0"/>
        <w:autoSpaceDN w:val="0"/>
        <w:adjustRightInd w:val="0"/>
        <w:spacing w:after="120"/>
        <w:jc w:val="both"/>
        <w:rPr>
          <w:rFonts w:ascii="Times New Roman" w:hAnsi="Times New Roman" w:cs="Times New Roman"/>
          <w:sz w:val="24"/>
          <w:szCs w:val="24"/>
        </w:rPr>
      </w:pPr>
      <w:r w:rsidRPr="00AD4B5E">
        <w:rPr>
          <w:rFonts w:ascii="Times New Roman" w:hAnsi="Times New Roman" w:cs="Times New Roman"/>
          <w:sz w:val="24"/>
          <w:szCs w:val="24"/>
        </w:rPr>
        <w:t xml:space="preserve">4. </w:t>
      </w:r>
      <w:proofErr w:type="spellStart"/>
      <w:r w:rsidRPr="00AD4B5E">
        <w:rPr>
          <w:rFonts w:ascii="Times New Roman" w:hAnsi="Times New Roman" w:cs="Times New Roman"/>
          <w:i/>
          <w:iCs/>
          <w:sz w:val="24"/>
          <w:szCs w:val="24"/>
        </w:rPr>
        <w:t>Authorizes</w:t>
      </w:r>
      <w:proofErr w:type="spellEnd"/>
      <w:r w:rsidRPr="00AD4B5E">
        <w:rPr>
          <w:rFonts w:ascii="Times New Roman" w:hAnsi="Times New Roman" w:cs="Times New Roman"/>
          <w:i/>
          <w:iCs/>
          <w:sz w:val="24"/>
          <w:szCs w:val="24"/>
        </w:rPr>
        <w:t xml:space="preserve"> </w:t>
      </w:r>
      <w:proofErr w:type="spellStart"/>
      <w:r w:rsidRPr="00AD4B5E">
        <w:rPr>
          <w:rFonts w:ascii="Times New Roman" w:hAnsi="Times New Roman" w:cs="Times New Roman"/>
          <w:sz w:val="24"/>
          <w:szCs w:val="24"/>
        </w:rPr>
        <w:t>Member</w:t>
      </w:r>
      <w:proofErr w:type="spellEnd"/>
      <w:r w:rsidRPr="00AD4B5E">
        <w:rPr>
          <w:rFonts w:ascii="Times New Roman" w:hAnsi="Times New Roman" w:cs="Times New Roman"/>
          <w:sz w:val="24"/>
          <w:szCs w:val="24"/>
        </w:rPr>
        <w:t xml:space="preserve"> </w:t>
      </w:r>
      <w:proofErr w:type="spellStart"/>
      <w:r w:rsidRPr="00AD4B5E">
        <w:rPr>
          <w:rFonts w:ascii="Times New Roman" w:hAnsi="Times New Roman" w:cs="Times New Roman"/>
          <w:sz w:val="24"/>
          <w:szCs w:val="24"/>
        </w:rPr>
        <w:t>States</w:t>
      </w:r>
      <w:proofErr w:type="spellEnd"/>
      <w:r w:rsidRPr="00AD4B5E">
        <w:rPr>
          <w:rFonts w:ascii="Times New Roman" w:hAnsi="Times New Roman" w:cs="Times New Roman"/>
          <w:sz w:val="24"/>
          <w:szCs w:val="24"/>
        </w:rPr>
        <w:t xml:space="preserve"> </w:t>
      </w:r>
      <w:proofErr w:type="spellStart"/>
      <w:r w:rsidRPr="00AD4B5E">
        <w:rPr>
          <w:rFonts w:ascii="Times New Roman" w:hAnsi="Times New Roman" w:cs="Times New Roman"/>
          <w:sz w:val="24"/>
          <w:szCs w:val="24"/>
        </w:rPr>
        <w:t>that</w:t>
      </w:r>
      <w:proofErr w:type="spellEnd"/>
      <w:r w:rsidRPr="00AD4B5E">
        <w:rPr>
          <w:rFonts w:ascii="Times New Roman" w:hAnsi="Times New Roman" w:cs="Times New Roman"/>
          <w:sz w:val="24"/>
          <w:szCs w:val="24"/>
        </w:rPr>
        <w:t xml:space="preserve"> </w:t>
      </w:r>
      <w:proofErr w:type="spellStart"/>
      <w:r w:rsidRPr="00AD4B5E">
        <w:rPr>
          <w:rFonts w:ascii="Times New Roman" w:hAnsi="Times New Roman" w:cs="Times New Roman"/>
          <w:sz w:val="24"/>
          <w:szCs w:val="24"/>
        </w:rPr>
        <w:t>have</w:t>
      </w:r>
      <w:proofErr w:type="spellEnd"/>
      <w:r w:rsidRPr="00AD4B5E">
        <w:rPr>
          <w:rFonts w:ascii="Times New Roman" w:hAnsi="Times New Roman" w:cs="Times New Roman"/>
          <w:sz w:val="24"/>
          <w:szCs w:val="24"/>
        </w:rPr>
        <w:t xml:space="preserve"> </w:t>
      </w:r>
      <w:proofErr w:type="spellStart"/>
      <w:r w:rsidRPr="00AD4B5E">
        <w:rPr>
          <w:rFonts w:ascii="Times New Roman" w:hAnsi="Times New Roman" w:cs="Times New Roman"/>
          <w:sz w:val="24"/>
          <w:szCs w:val="24"/>
        </w:rPr>
        <w:t>notified</w:t>
      </w:r>
      <w:proofErr w:type="spellEnd"/>
      <w:r w:rsidRPr="00AD4B5E">
        <w:rPr>
          <w:rFonts w:ascii="Times New Roman" w:hAnsi="Times New Roman" w:cs="Times New Roman"/>
          <w:sz w:val="24"/>
          <w:szCs w:val="24"/>
        </w:rPr>
        <w:t xml:space="preserve"> </w:t>
      </w:r>
      <w:proofErr w:type="spellStart"/>
      <w:r w:rsidRPr="00AD4B5E">
        <w:rPr>
          <w:rFonts w:ascii="Times New Roman" w:hAnsi="Times New Roman" w:cs="Times New Roman"/>
          <w:sz w:val="24"/>
          <w:szCs w:val="24"/>
        </w:rPr>
        <w:t>the</w:t>
      </w:r>
      <w:proofErr w:type="spellEnd"/>
      <w:r w:rsidRPr="00AD4B5E">
        <w:rPr>
          <w:rFonts w:ascii="Times New Roman" w:hAnsi="Times New Roman" w:cs="Times New Roman"/>
          <w:sz w:val="24"/>
          <w:szCs w:val="24"/>
        </w:rPr>
        <w:t xml:space="preserve"> </w:t>
      </w:r>
      <w:proofErr w:type="spellStart"/>
      <w:r w:rsidRPr="00AD4B5E">
        <w:rPr>
          <w:rFonts w:ascii="Times New Roman" w:hAnsi="Times New Roman" w:cs="Times New Roman"/>
          <w:sz w:val="24"/>
          <w:szCs w:val="24"/>
        </w:rPr>
        <w:t>Secretary</w:t>
      </w:r>
      <w:proofErr w:type="spellEnd"/>
      <w:r w:rsidRPr="00AD4B5E">
        <w:rPr>
          <w:rFonts w:ascii="Times New Roman" w:hAnsi="Times New Roman" w:cs="Times New Roman"/>
          <w:sz w:val="24"/>
          <w:szCs w:val="24"/>
        </w:rPr>
        <w:t xml:space="preserve">-General, </w:t>
      </w:r>
      <w:proofErr w:type="spellStart"/>
      <w:r w:rsidRPr="00AD4B5E">
        <w:rPr>
          <w:rFonts w:ascii="Times New Roman" w:hAnsi="Times New Roman" w:cs="Times New Roman"/>
          <w:sz w:val="24"/>
          <w:szCs w:val="24"/>
        </w:rPr>
        <w:t>acting</w:t>
      </w:r>
      <w:proofErr w:type="spellEnd"/>
      <w:r w:rsidRPr="00AD4B5E">
        <w:rPr>
          <w:rFonts w:ascii="Times New Roman" w:hAnsi="Times New Roman" w:cs="Times New Roman"/>
          <w:sz w:val="24"/>
          <w:szCs w:val="24"/>
        </w:rPr>
        <w:t xml:space="preserve"> </w:t>
      </w:r>
      <w:proofErr w:type="spellStart"/>
      <w:r w:rsidRPr="00AD4B5E">
        <w:rPr>
          <w:rFonts w:ascii="Times New Roman" w:hAnsi="Times New Roman" w:cs="Times New Roman"/>
          <w:sz w:val="24"/>
          <w:szCs w:val="24"/>
        </w:rPr>
        <w:t>nationally</w:t>
      </w:r>
      <w:proofErr w:type="spellEnd"/>
      <w:r w:rsidRPr="00AD4B5E">
        <w:rPr>
          <w:rFonts w:ascii="Times New Roman" w:hAnsi="Times New Roman" w:cs="Times New Roman"/>
          <w:sz w:val="24"/>
          <w:szCs w:val="24"/>
        </w:rPr>
        <w:t xml:space="preserve"> </w:t>
      </w:r>
      <w:proofErr w:type="spellStart"/>
      <w:r w:rsidRPr="00AD4B5E">
        <w:rPr>
          <w:rFonts w:ascii="Times New Roman" w:hAnsi="Times New Roman" w:cs="Times New Roman"/>
          <w:sz w:val="24"/>
          <w:szCs w:val="24"/>
        </w:rPr>
        <w:t>or</w:t>
      </w:r>
      <w:proofErr w:type="spellEnd"/>
      <w:r w:rsidRPr="00AD4B5E">
        <w:rPr>
          <w:rFonts w:ascii="Times New Roman" w:hAnsi="Times New Roman" w:cs="Times New Roman"/>
          <w:sz w:val="24"/>
          <w:szCs w:val="24"/>
        </w:rPr>
        <w:t xml:space="preserve"> </w:t>
      </w:r>
      <w:proofErr w:type="spellStart"/>
      <w:r w:rsidRPr="00AD4B5E">
        <w:rPr>
          <w:rFonts w:ascii="Times New Roman" w:hAnsi="Times New Roman" w:cs="Times New Roman"/>
          <w:sz w:val="24"/>
          <w:szCs w:val="24"/>
        </w:rPr>
        <w:t>through</w:t>
      </w:r>
      <w:proofErr w:type="spellEnd"/>
      <w:r w:rsidRPr="00AD4B5E">
        <w:rPr>
          <w:rFonts w:ascii="Times New Roman" w:hAnsi="Times New Roman" w:cs="Times New Roman"/>
          <w:sz w:val="24"/>
          <w:szCs w:val="24"/>
        </w:rPr>
        <w:t xml:space="preserve"> </w:t>
      </w:r>
      <w:proofErr w:type="spellStart"/>
      <w:r w:rsidRPr="00AD4B5E">
        <w:rPr>
          <w:rFonts w:ascii="Times New Roman" w:hAnsi="Times New Roman" w:cs="Times New Roman"/>
          <w:sz w:val="24"/>
          <w:szCs w:val="24"/>
        </w:rPr>
        <w:t>regional</w:t>
      </w:r>
      <w:proofErr w:type="spellEnd"/>
      <w:r w:rsidRPr="00AD4B5E">
        <w:rPr>
          <w:rFonts w:ascii="Times New Roman" w:hAnsi="Times New Roman" w:cs="Times New Roman"/>
          <w:sz w:val="24"/>
          <w:szCs w:val="24"/>
        </w:rPr>
        <w:t xml:space="preserve"> </w:t>
      </w:r>
      <w:proofErr w:type="spellStart"/>
      <w:r w:rsidRPr="00AD4B5E">
        <w:rPr>
          <w:rFonts w:ascii="Times New Roman" w:hAnsi="Times New Roman" w:cs="Times New Roman"/>
          <w:sz w:val="24"/>
          <w:szCs w:val="24"/>
        </w:rPr>
        <w:t>organizations</w:t>
      </w:r>
      <w:proofErr w:type="spellEnd"/>
      <w:r w:rsidRPr="00AD4B5E">
        <w:rPr>
          <w:rFonts w:ascii="Times New Roman" w:hAnsi="Times New Roman" w:cs="Times New Roman"/>
          <w:sz w:val="24"/>
          <w:szCs w:val="24"/>
        </w:rPr>
        <w:t xml:space="preserve"> </w:t>
      </w:r>
      <w:proofErr w:type="spellStart"/>
      <w:r w:rsidRPr="00AD4B5E">
        <w:rPr>
          <w:rFonts w:ascii="Times New Roman" w:hAnsi="Times New Roman" w:cs="Times New Roman"/>
          <w:sz w:val="24"/>
          <w:szCs w:val="24"/>
        </w:rPr>
        <w:t>or</w:t>
      </w:r>
      <w:proofErr w:type="spellEnd"/>
      <w:r w:rsidRPr="00AD4B5E">
        <w:rPr>
          <w:rFonts w:ascii="Times New Roman" w:hAnsi="Times New Roman" w:cs="Times New Roman"/>
          <w:sz w:val="24"/>
          <w:szCs w:val="24"/>
        </w:rPr>
        <w:t xml:space="preserve"> </w:t>
      </w:r>
      <w:proofErr w:type="spellStart"/>
      <w:r w:rsidRPr="00AD4B5E">
        <w:rPr>
          <w:rFonts w:ascii="Times New Roman" w:hAnsi="Times New Roman" w:cs="Times New Roman"/>
          <w:sz w:val="24"/>
          <w:szCs w:val="24"/>
        </w:rPr>
        <w:t>arrangements</w:t>
      </w:r>
      <w:proofErr w:type="spellEnd"/>
      <w:r w:rsidRPr="00AD4B5E">
        <w:rPr>
          <w:rFonts w:ascii="Times New Roman" w:hAnsi="Times New Roman" w:cs="Times New Roman"/>
          <w:sz w:val="24"/>
          <w:szCs w:val="24"/>
        </w:rPr>
        <w:t xml:space="preserve">, and </w:t>
      </w:r>
      <w:proofErr w:type="spellStart"/>
      <w:r w:rsidRPr="00AD4B5E">
        <w:rPr>
          <w:rFonts w:ascii="Times New Roman" w:hAnsi="Times New Roman" w:cs="Times New Roman"/>
          <w:sz w:val="24"/>
          <w:szCs w:val="24"/>
        </w:rPr>
        <w:t>acting</w:t>
      </w:r>
      <w:proofErr w:type="spellEnd"/>
      <w:r w:rsidRPr="00AD4B5E">
        <w:rPr>
          <w:rFonts w:ascii="Times New Roman" w:hAnsi="Times New Roman" w:cs="Times New Roman"/>
          <w:sz w:val="24"/>
          <w:szCs w:val="24"/>
        </w:rPr>
        <w:t xml:space="preserve"> in </w:t>
      </w:r>
      <w:proofErr w:type="spellStart"/>
      <w:r w:rsidRPr="00AD4B5E">
        <w:rPr>
          <w:rFonts w:ascii="Times New Roman" w:hAnsi="Times New Roman" w:cs="Times New Roman"/>
          <w:sz w:val="24"/>
          <w:szCs w:val="24"/>
        </w:rPr>
        <w:t>cooperation</w:t>
      </w:r>
      <w:proofErr w:type="spellEnd"/>
      <w:r w:rsidRPr="00AD4B5E">
        <w:rPr>
          <w:rFonts w:ascii="Times New Roman" w:hAnsi="Times New Roman" w:cs="Times New Roman"/>
          <w:sz w:val="24"/>
          <w:szCs w:val="24"/>
        </w:rPr>
        <w:t xml:space="preserve"> </w:t>
      </w:r>
      <w:proofErr w:type="spellStart"/>
      <w:r w:rsidRPr="00AD4B5E">
        <w:rPr>
          <w:rFonts w:ascii="Times New Roman" w:hAnsi="Times New Roman" w:cs="Times New Roman"/>
          <w:sz w:val="24"/>
          <w:szCs w:val="24"/>
        </w:rPr>
        <w:t>with</w:t>
      </w:r>
      <w:proofErr w:type="spellEnd"/>
      <w:r w:rsidRPr="00AD4B5E">
        <w:rPr>
          <w:rFonts w:ascii="Times New Roman" w:hAnsi="Times New Roman" w:cs="Times New Roman"/>
          <w:sz w:val="24"/>
          <w:szCs w:val="24"/>
        </w:rPr>
        <w:t xml:space="preserve"> </w:t>
      </w:r>
      <w:proofErr w:type="spellStart"/>
      <w:r w:rsidRPr="00AD4B5E">
        <w:rPr>
          <w:rFonts w:ascii="Times New Roman" w:hAnsi="Times New Roman" w:cs="Times New Roman"/>
          <w:sz w:val="24"/>
          <w:szCs w:val="24"/>
        </w:rPr>
        <w:t>the</w:t>
      </w:r>
      <w:proofErr w:type="spellEnd"/>
      <w:r w:rsidRPr="00AD4B5E">
        <w:rPr>
          <w:rFonts w:ascii="Times New Roman" w:hAnsi="Times New Roman" w:cs="Times New Roman"/>
          <w:sz w:val="24"/>
          <w:szCs w:val="24"/>
        </w:rPr>
        <w:t xml:space="preserve"> </w:t>
      </w:r>
      <w:proofErr w:type="spellStart"/>
      <w:r w:rsidRPr="00AD4B5E">
        <w:rPr>
          <w:rFonts w:ascii="Times New Roman" w:hAnsi="Times New Roman" w:cs="Times New Roman"/>
          <w:sz w:val="24"/>
          <w:szCs w:val="24"/>
        </w:rPr>
        <w:t>Secretary</w:t>
      </w:r>
      <w:proofErr w:type="spellEnd"/>
      <w:r w:rsidRPr="00AD4B5E">
        <w:rPr>
          <w:rFonts w:ascii="Times New Roman" w:hAnsi="Times New Roman" w:cs="Times New Roman"/>
          <w:sz w:val="24"/>
          <w:szCs w:val="24"/>
        </w:rPr>
        <w:t xml:space="preserve">-General, to </w:t>
      </w:r>
      <w:proofErr w:type="spellStart"/>
      <w:r w:rsidRPr="00AD4B5E">
        <w:rPr>
          <w:rFonts w:ascii="Times New Roman" w:hAnsi="Times New Roman" w:cs="Times New Roman"/>
          <w:sz w:val="24"/>
          <w:szCs w:val="24"/>
        </w:rPr>
        <w:t>take</w:t>
      </w:r>
      <w:proofErr w:type="spellEnd"/>
      <w:r w:rsidRPr="00AD4B5E">
        <w:rPr>
          <w:rFonts w:ascii="Times New Roman" w:hAnsi="Times New Roman" w:cs="Times New Roman"/>
          <w:sz w:val="24"/>
          <w:szCs w:val="24"/>
        </w:rPr>
        <w:t xml:space="preserve"> </w:t>
      </w:r>
      <w:proofErr w:type="spellStart"/>
      <w:r w:rsidRPr="00AD4B5E">
        <w:rPr>
          <w:rFonts w:ascii="Times New Roman" w:hAnsi="Times New Roman" w:cs="Times New Roman"/>
          <w:sz w:val="24"/>
          <w:szCs w:val="24"/>
        </w:rPr>
        <w:t>all</w:t>
      </w:r>
      <w:proofErr w:type="spellEnd"/>
      <w:r w:rsidRPr="00AD4B5E">
        <w:rPr>
          <w:rFonts w:ascii="Times New Roman" w:hAnsi="Times New Roman" w:cs="Times New Roman"/>
          <w:sz w:val="24"/>
          <w:szCs w:val="24"/>
        </w:rPr>
        <w:t xml:space="preserve"> </w:t>
      </w:r>
      <w:proofErr w:type="spellStart"/>
      <w:r w:rsidRPr="00AD4B5E">
        <w:rPr>
          <w:rFonts w:ascii="Times New Roman" w:hAnsi="Times New Roman" w:cs="Times New Roman"/>
          <w:sz w:val="24"/>
          <w:szCs w:val="24"/>
        </w:rPr>
        <w:t>necessary</w:t>
      </w:r>
      <w:proofErr w:type="spellEnd"/>
      <w:r w:rsidRPr="00AD4B5E">
        <w:rPr>
          <w:rFonts w:ascii="Times New Roman" w:hAnsi="Times New Roman" w:cs="Times New Roman"/>
          <w:sz w:val="24"/>
          <w:szCs w:val="24"/>
        </w:rPr>
        <w:t xml:space="preserve"> </w:t>
      </w:r>
      <w:proofErr w:type="spellStart"/>
      <w:proofErr w:type="gramStart"/>
      <w:r w:rsidRPr="00AD4B5E">
        <w:rPr>
          <w:rFonts w:ascii="Times New Roman" w:hAnsi="Times New Roman" w:cs="Times New Roman"/>
          <w:sz w:val="24"/>
          <w:szCs w:val="24"/>
        </w:rPr>
        <w:t>measures</w:t>
      </w:r>
      <w:proofErr w:type="spellEnd"/>
      <w:r w:rsidRPr="00AD4B5E">
        <w:rPr>
          <w:rFonts w:ascii="Times New Roman" w:hAnsi="Times New Roman" w:cs="Times New Roman"/>
          <w:sz w:val="24"/>
          <w:szCs w:val="24"/>
        </w:rPr>
        <w:t xml:space="preserve"> [...] to</w:t>
      </w:r>
      <w:proofErr w:type="gramEnd"/>
      <w:r w:rsidRPr="00AD4B5E">
        <w:rPr>
          <w:rFonts w:ascii="Times New Roman" w:hAnsi="Times New Roman" w:cs="Times New Roman"/>
          <w:sz w:val="24"/>
          <w:szCs w:val="24"/>
        </w:rPr>
        <w:t xml:space="preserve"> </w:t>
      </w:r>
      <w:proofErr w:type="spellStart"/>
      <w:r w:rsidRPr="00AD4B5E">
        <w:rPr>
          <w:rFonts w:ascii="Times New Roman" w:hAnsi="Times New Roman" w:cs="Times New Roman"/>
          <w:sz w:val="24"/>
          <w:szCs w:val="24"/>
        </w:rPr>
        <w:t>protect</w:t>
      </w:r>
      <w:proofErr w:type="spellEnd"/>
      <w:r w:rsidRPr="00AD4B5E">
        <w:rPr>
          <w:rFonts w:ascii="Times New Roman" w:hAnsi="Times New Roman" w:cs="Times New Roman"/>
          <w:sz w:val="24"/>
          <w:szCs w:val="24"/>
        </w:rPr>
        <w:t xml:space="preserve"> </w:t>
      </w:r>
      <w:proofErr w:type="spellStart"/>
      <w:r w:rsidRPr="00AD4B5E">
        <w:rPr>
          <w:rFonts w:ascii="Times New Roman" w:hAnsi="Times New Roman" w:cs="Times New Roman"/>
          <w:sz w:val="24"/>
          <w:szCs w:val="24"/>
        </w:rPr>
        <w:t>civilians</w:t>
      </w:r>
      <w:proofErr w:type="spellEnd"/>
      <w:r w:rsidRPr="00AD4B5E">
        <w:rPr>
          <w:rFonts w:ascii="Times New Roman" w:hAnsi="Times New Roman" w:cs="Times New Roman"/>
          <w:sz w:val="24"/>
          <w:szCs w:val="24"/>
        </w:rPr>
        <w:t xml:space="preserve"> and </w:t>
      </w:r>
      <w:proofErr w:type="spellStart"/>
      <w:r w:rsidRPr="00AD4B5E">
        <w:rPr>
          <w:rFonts w:ascii="Times New Roman" w:hAnsi="Times New Roman" w:cs="Times New Roman"/>
          <w:sz w:val="24"/>
          <w:szCs w:val="24"/>
        </w:rPr>
        <w:t>civilian</w:t>
      </w:r>
      <w:proofErr w:type="spellEnd"/>
      <w:r w:rsidRPr="00AD4B5E">
        <w:rPr>
          <w:rFonts w:ascii="Times New Roman" w:hAnsi="Times New Roman" w:cs="Times New Roman"/>
          <w:sz w:val="24"/>
          <w:szCs w:val="24"/>
        </w:rPr>
        <w:t xml:space="preserve"> </w:t>
      </w:r>
      <w:proofErr w:type="spellStart"/>
      <w:r w:rsidRPr="00AD4B5E">
        <w:rPr>
          <w:rFonts w:ascii="Times New Roman" w:hAnsi="Times New Roman" w:cs="Times New Roman"/>
          <w:sz w:val="24"/>
          <w:szCs w:val="24"/>
        </w:rPr>
        <w:t>populated</w:t>
      </w:r>
      <w:proofErr w:type="spellEnd"/>
      <w:r w:rsidRPr="00AD4B5E">
        <w:rPr>
          <w:rFonts w:ascii="Times New Roman" w:hAnsi="Times New Roman" w:cs="Times New Roman"/>
          <w:sz w:val="24"/>
          <w:szCs w:val="24"/>
        </w:rPr>
        <w:t xml:space="preserve"> </w:t>
      </w:r>
      <w:proofErr w:type="spellStart"/>
      <w:r w:rsidRPr="00AD4B5E">
        <w:rPr>
          <w:rFonts w:ascii="Times New Roman" w:hAnsi="Times New Roman" w:cs="Times New Roman"/>
          <w:sz w:val="24"/>
          <w:szCs w:val="24"/>
        </w:rPr>
        <w:t>areas</w:t>
      </w:r>
      <w:proofErr w:type="spellEnd"/>
      <w:r w:rsidRPr="00AD4B5E">
        <w:rPr>
          <w:rFonts w:ascii="Times New Roman" w:hAnsi="Times New Roman" w:cs="Times New Roman"/>
          <w:sz w:val="24"/>
          <w:szCs w:val="24"/>
        </w:rPr>
        <w:t xml:space="preserve"> </w:t>
      </w:r>
      <w:proofErr w:type="spellStart"/>
      <w:r w:rsidRPr="00AD4B5E">
        <w:rPr>
          <w:rFonts w:ascii="Times New Roman" w:hAnsi="Times New Roman" w:cs="Times New Roman"/>
          <w:sz w:val="24"/>
          <w:szCs w:val="24"/>
        </w:rPr>
        <w:t>under</w:t>
      </w:r>
      <w:proofErr w:type="spellEnd"/>
      <w:r w:rsidRPr="00AD4B5E">
        <w:rPr>
          <w:rFonts w:ascii="Times New Roman" w:hAnsi="Times New Roman" w:cs="Times New Roman"/>
          <w:sz w:val="24"/>
          <w:szCs w:val="24"/>
        </w:rPr>
        <w:t xml:space="preserve"> </w:t>
      </w:r>
      <w:proofErr w:type="spellStart"/>
      <w:r w:rsidRPr="00AD4B5E">
        <w:rPr>
          <w:rFonts w:ascii="Times New Roman" w:hAnsi="Times New Roman" w:cs="Times New Roman"/>
          <w:sz w:val="24"/>
          <w:szCs w:val="24"/>
        </w:rPr>
        <w:t>threat</w:t>
      </w:r>
      <w:proofErr w:type="spellEnd"/>
      <w:r w:rsidRPr="00AD4B5E">
        <w:rPr>
          <w:rFonts w:ascii="Times New Roman" w:hAnsi="Times New Roman" w:cs="Times New Roman"/>
          <w:sz w:val="24"/>
          <w:szCs w:val="24"/>
        </w:rPr>
        <w:t xml:space="preserve"> </w:t>
      </w:r>
      <w:proofErr w:type="spellStart"/>
      <w:r w:rsidRPr="00AD4B5E">
        <w:rPr>
          <w:rFonts w:ascii="Times New Roman" w:hAnsi="Times New Roman" w:cs="Times New Roman"/>
          <w:sz w:val="24"/>
          <w:szCs w:val="24"/>
        </w:rPr>
        <w:t>of</w:t>
      </w:r>
      <w:proofErr w:type="spellEnd"/>
      <w:r w:rsidRPr="00AD4B5E">
        <w:rPr>
          <w:rFonts w:ascii="Times New Roman" w:hAnsi="Times New Roman" w:cs="Times New Roman"/>
          <w:sz w:val="24"/>
          <w:szCs w:val="24"/>
        </w:rPr>
        <w:t xml:space="preserve"> </w:t>
      </w:r>
      <w:proofErr w:type="spellStart"/>
      <w:r w:rsidRPr="00AD4B5E">
        <w:rPr>
          <w:rFonts w:ascii="Times New Roman" w:hAnsi="Times New Roman" w:cs="Times New Roman"/>
          <w:sz w:val="24"/>
          <w:szCs w:val="24"/>
        </w:rPr>
        <w:t>attack</w:t>
      </w:r>
      <w:proofErr w:type="spellEnd"/>
      <w:r w:rsidRPr="00AD4B5E">
        <w:rPr>
          <w:rFonts w:ascii="Times New Roman" w:hAnsi="Times New Roman" w:cs="Times New Roman"/>
          <w:sz w:val="24"/>
          <w:szCs w:val="24"/>
        </w:rPr>
        <w:t xml:space="preserve"> in </w:t>
      </w:r>
      <w:proofErr w:type="spellStart"/>
      <w:r w:rsidRPr="00AD4B5E">
        <w:rPr>
          <w:rFonts w:ascii="Times New Roman" w:hAnsi="Times New Roman" w:cs="Times New Roman"/>
          <w:sz w:val="24"/>
          <w:szCs w:val="24"/>
        </w:rPr>
        <w:t>the</w:t>
      </w:r>
      <w:proofErr w:type="spellEnd"/>
      <w:r w:rsidRPr="00AD4B5E">
        <w:rPr>
          <w:rFonts w:ascii="Times New Roman" w:hAnsi="Times New Roman" w:cs="Times New Roman"/>
          <w:sz w:val="24"/>
          <w:szCs w:val="24"/>
        </w:rPr>
        <w:t xml:space="preserve"> </w:t>
      </w:r>
      <w:proofErr w:type="spellStart"/>
      <w:r w:rsidRPr="00AD4B5E">
        <w:rPr>
          <w:rFonts w:ascii="Times New Roman" w:hAnsi="Times New Roman" w:cs="Times New Roman"/>
          <w:sz w:val="24"/>
          <w:szCs w:val="24"/>
        </w:rPr>
        <w:t>Libyan</w:t>
      </w:r>
      <w:proofErr w:type="spellEnd"/>
      <w:r w:rsidRPr="00AD4B5E">
        <w:rPr>
          <w:rFonts w:ascii="Times New Roman" w:hAnsi="Times New Roman" w:cs="Times New Roman"/>
          <w:sz w:val="24"/>
          <w:szCs w:val="24"/>
        </w:rPr>
        <w:t xml:space="preserve"> Arab </w:t>
      </w:r>
      <w:proofErr w:type="spellStart"/>
      <w:r w:rsidRPr="00AD4B5E">
        <w:rPr>
          <w:rFonts w:ascii="Times New Roman" w:hAnsi="Times New Roman" w:cs="Times New Roman"/>
          <w:sz w:val="24"/>
          <w:szCs w:val="24"/>
        </w:rPr>
        <w:t>Jamahiriya</w:t>
      </w:r>
      <w:proofErr w:type="spellEnd"/>
      <w:r w:rsidRPr="00AD4B5E">
        <w:rPr>
          <w:rFonts w:ascii="Times New Roman" w:hAnsi="Times New Roman" w:cs="Times New Roman"/>
          <w:sz w:val="24"/>
          <w:szCs w:val="24"/>
        </w:rPr>
        <w:t xml:space="preserve">, </w:t>
      </w:r>
      <w:proofErr w:type="spellStart"/>
      <w:r w:rsidRPr="00AD4B5E">
        <w:rPr>
          <w:rFonts w:ascii="Times New Roman" w:hAnsi="Times New Roman" w:cs="Times New Roman"/>
          <w:sz w:val="24"/>
          <w:szCs w:val="24"/>
        </w:rPr>
        <w:t>including</w:t>
      </w:r>
      <w:proofErr w:type="spellEnd"/>
      <w:r w:rsidRPr="00AD4B5E">
        <w:rPr>
          <w:rFonts w:ascii="Times New Roman" w:hAnsi="Times New Roman" w:cs="Times New Roman"/>
          <w:sz w:val="24"/>
          <w:szCs w:val="24"/>
        </w:rPr>
        <w:t xml:space="preserve"> </w:t>
      </w:r>
      <w:proofErr w:type="spellStart"/>
      <w:r w:rsidRPr="00AD4B5E">
        <w:rPr>
          <w:rFonts w:ascii="Times New Roman" w:hAnsi="Times New Roman" w:cs="Times New Roman"/>
          <w:sz w:val="24"/>
          <w:szCs w:val="24"/>
        </w:rPr>
        <w:t>Benghazi</w:t>
      </w:r>
      <w:proofErr w:type="spellEnd"/>
      <w:r w:rsidRPr="00AD4B5E">
        <w:rPr>
          <w:rFonts w:ascii="Times New Roman" w:hAnsi="Times New Roman" w:cs="Times New Roman"/>
          <w:sz w:val="24"/>
          <w:szCs w:val="24"/>
        </w:rPr>
        <w:t xml:space="preserve">, </w:t>
      </w:r>
      <w:proofErr w:type="spellStart"/>
      <w:r w:rsidRPr="00AD4B5E">
        <w:rPr>
          <w:rFonts w:ascii="Times New Roman" w:hAnsi="Times New Roman" w:cs="Times New Roman"/>
          <w:sz w:val="24"/>
          <w:szCs w:val="24"/>
        </w:rPr>
        <w:t>while</w:t>
      </w:r>
      <w:proofErr w:type="spellEnd"/>
      <w:r w:rsidRPr="00AD4B5E">
        <w:rPr>
          <w:rFonts w:ascii="Times New Roman" w:hAnsi="Times New Roman" w:cs="Times New Roman"/>
          <w:sz w:val="24"/>
          <w:szCs w:val="24"/>
        </w:rPr>
        <w:t xml:space="preserve"> </w:t>
      </w:r>
      <w:proofErr w:type="spellStart"/>
      <w:r w:rsidRPr="00AD4B5E">
        <w:rPr>
          <w:rFonts w:ascii="Times New Roman" w:hAnsi="Times New Roman" w:cs="Times New Roman"/>
          <w:sz w:val="24"/>
          <w:szCs w:val="24"/>
        </w:rPr>
        <w:t>excluding</w:t>
      </w:r>
      <w:proofErr w:type="spellEnd"/>
      <w:r w:rsidRPr="00AD4B5E">
        <w:rPr>
          <w:rFonts w:ascii="Times New Roman" w:hAnsi="Times New Roman" w:cs="Times New Roman"/>
          <w:sz w:val="24"/>
          <w:szCs w:val="24"/>
        </w:rPr>
        <w:t xml:space="preserve"> a </w:t>
      </w:r>
      <w:proofErr w:type="spellStart"/>
      <w:r w:rsidRPr="00AD4B5E">
        <w:rPr>
          <w:rFonts w:ascii="Times New Roman" w:hAnsi="Times New Roman" w:cs="Times New Roman"/>
          <w:sz w:val="24"/>
          <w:szCs w:val="24"/>
        </w:rPr>
        <w:t>foreign</w:t>
      </w:r>
      <w:proofErr w:type="spellEnd"/>
      <w:r w:rsidRPr="00AD4B5E">
        <w:rPr>
          <w:rFonts w:ascii="Times New Roman" w:hAnsi="Times New Roman" w:cs="Times New Roman"/>
          <w:sz w:val="24"/>
          <w:szCs w:val="24"/>
        </w:rPr>
        <w:t xml:space="preserve"> </w:t>
      </w:r>
      <w:proofErr w:type="spellStart"/>
      <w:r w:rsidRPr="00AD4B5E">
        <w:rPr>
          <w:rFonts w:ascii="Times New Roman" w:hAnsi="Times New Roman" w:cs="Times New Roman"/>
          <w:sz w:val="24"/>
          <w:szCs w:val="24"/>
        </w:rPr>
        <w:t>occupation</w:t>
      </w:r>
      <w:proofErr w:type="spellEnd"/>
      <w:r w:rsidRPr="00AD4B5E">
        <w:rPr>
          <w:rFonts w:ascii="Times New Roman" w:hAnsi="Times New Roman" w:cs="Times New Roman"/>
          <w:sz w:val="24"/>
          <w:szCs w:val="24"/>
        </w:rPr>
        <w:t xml:space="preserve"> </w:t>
      </w:r>
      <w:proofErr w:type="spellStart"/>
      <w:r w:rsidRPr="00AD4B5E">
        <w:rPr>
          <w:rFonts w:ascii="Times New Roman" w:hAnsi="Times New Roman" w:cs="Times New Roman"/>
          <w:sz w:val="24"/>
          <w:szCs w:val="24"/>
        </w:rPr>
        <w:t>force</w:t>
      </w:r>
      <w:proofErr w:type="spellEnd"/>
      <w:r w:rsidRPr="00AD4B5E">
        <w:rPr>
          <w:rFonts w:ascii="Times New Roman" w:hAnsi="Times New Roman" w:cs="Times New Roman"/>
          <w:sz w:val="24"/>
          <w:szCs w:val="24"/>
        </w:rPr>
        <w:t xml:space="preserve"> </w:t>
      </w:r>
      <w:proofErr w:type="spellStart"/>
      <w:r w:rsidRPr="00AD4B5E">
        <w:rPr>
          <w:rFonts w:ascii="Times New Roman" w:hAnsi="Times New Roman" w:cs="Times New Roman"/>
          <w:sz w:val="24"/>
          <w:szCs w:val="24"/>
        </w:rPr>
        <w:t>of</w:t>
      </w:r>
      <w:proofErr w:type="spellEnd"/>
      <w:r w:rsidRPr="00AD4B5E">
        <w:rPr>
          <w:rFonts w:ascii="Times New Roman" w:hAnsi="Times New Roman" w:cs="Times New Roman"/>
          <w:sz w:val="24"/>
          <w:szCs w:val="24"/>
        </w:rPr>
        <w:t xml:space="preserve"> </w:t>
      </w:r>
      <w:proofErr w:type="spellStart"/>
      <w:r w:rsidRPr="00AD4B5E">
        <w:rPr>
          <w:rFonts w:ascii="Times New Roman" w:hAnsi="Times New Roman" w:cs="Times New Roman"/>
          <w:sz w:val="24"/>
          <w:szCs w:val="24"/>
        </w:rPr>
        <w:t>any</w:t>
      </w:r>
      <w:proofErr w:type="spellEnd"/>
      <w:r w:rsidRPr="00AD4B5E">
        <w:rPr>
          <w:rFonts w:ascii="Times New Roman" w:hAnsi="Times New Roman" w:cs="Times New Roman"/>
          <w:sz w:val="24"/>
          <w:szCs w:val="24"/>
        </w:rPr>
        <w:t xml:space="preserve"> </w:t>
      </w:r>
      <w:proofErr w:type="spellStart"/>
      <w:r w:rsidRPr="00AD4B5E">
        <w:rPr>
          <w:rFonts w:ascii="Times New Roman" w:hAnsi="Times New Roman" w:cs="Times New Roman"/>
          <w:sz w:val="24"/>
          <w:szCs w:val="24"/>
        </w:rPr>
        <w:t>form</w:t>
      </w:r>
      <w:proofErr w:type="spellEnd"/>
      <w:r w:rsidRPr="00AD4B5E">
        <w:rPr>
          <w:rFonts w:ascii="Times New Roman" w:hAnsi="Times New Roman" w:cs="Times New Roman"/>
          <w:sz w:val="24"/>
          <w:szCs w:val="24"/>
        </w:rPr>
        <w:t xml:space="preserve"> on </w:t>
      </w:r>
      <w:proofErr w:type="spellStart"/>
      <w:r w:rsidRPr="00AD4B5E">
        <w:rPr>
          <w:rFonts w:ascii="Times New Roman" w:hAnsi="Times New Roman" w:cs="Times New Roman"/>
          <w:sz w:val="24"/>
          <w:szCs w:val="24"/>
        </w:rPr>
        <w:t>any</w:t>
      </w:r>
      <w:proofErr w:type="spellEnd"/>
      <w:r w:rsidRPr="00AD4B5E">
        <w:rPr>
          <w:rFonts w:ascii="Times New Roman" w:hAnsi="Times New Roman" w:cs="Times New Roman"/>
          <w:sz w:val="24"/>
          <w:szCs w:val="24"/>
        </w:rPr>
        <w:t xml:space="preserve"> part </w:t>
      </w:r>
      <w:proofErr w:type="spellStart"/>
      <w:r w:rsidRPr="00AD4B5E">
        <w:rPr>
          <w:rFonts w:ascii="Times New Roman" w:hAnsi="Times New Roman" w:cs="Times New Roman"/>
          <w:sz w:val="24"/>
          <w:szCs w:val="24"/>
        </w:rPr>
        <w:t>of</w:t>
      </w:r>
      <w:proofErr w:type="spellEnd"/>
      <w:r w:rsidRPr="00AD4B5E">
        <w:rPr>
          <w:rFonts w:ascii="Times New Roman" w:hAnsi="Times New Roman" w:cs="Times New Roman"/>
          <w:sz w:val="24"/>
          <w:szCs w:val="24"/>
        </w:rPr>
        <w:t xml:space="preserve"> </w:t>
      </w:r>
      <w:proofErr w:type="spellStart"/>
      <w:r w:rsidRPr="00AD4B5E">
        <w:rPr>
          <w:rFonts w:ascii="Times New Roman" w:hAnsi="Times New Roman" w:cs="Times New Roman"/>
          <w:sz w:val="24"/>
          <w:szCs w:val="24"/>
        </w:rPr>
        <w:t>Libyan</w:t>
      </w:r>
      <w:proofErr w:type="spellEnd"/>
      <w:r w:rsidRPr="00AD4B5E">
        <w:rPr>
          <w:rFonts w:ascii="Times New Roman" w:hAnsi="Times New Roman" w:cs="Times New Roman"/>
          <w:sz w:val="24"/>
          <w:szCs w:val="24"/>
        </w:rPr>
        <w:t xml:space="preserve"> </w:t>
      </w:r>
      <w:proofErr w:type="spellStart"/>
      <w:r w:rsidRPr="00AD4B5E">
        <w:rPr>
          <w:rFonts w:ascii="Times New Roman" w:hAnsi="Times New Roman" w:cs="Times New Roman"/>
          <w:sz w:val="24"/>
          <w:szCs w:val="24"/>
        </w:rPr>
        <w:t>territory</w:t>
      </w:r>
      <w:proofErr w:type="spellEnd"/>
      <w:r>
        <w:rPr>
          <w:rFonts w:ascii="Times New Roman" w:hAnsi="Times New Roman" w:cs="Times New Roman"/>
          <w:sz w:val="24"/>
          <w:szCs w:val="24"/>
        </w:rPr>
        <w:t xml:space="preserve"> […].“</w:t>
      </w:r>
    </w:p>
    <w:p w:rsidR="0059754C" w:rsidRPr="006F42C8" w:rsidRDefault="006F42C8" w:rsidP="006F42C8">
      <w:pPr>
        <w:spacing w:after="120"/>
        <w:jc w:val="both"/>
        <w:rPr>
          <w:rFonts w:ascii="Times New Roman" w:hAnsi="Times New Roman" w:cs="Times New Roman"/>
          <w:i/>
          <w:sz w:val="24"/>
          <w:szCs w:val="24"/>
        </w:rPr>
      </w:pPr>
      <w:proofErr w:type="spellStart"/>
      <w:r w:rsidRPr="006F42C8">
        <w:rPr>
          <w:rFonts w:ascii="Times New Roman" w:hAnsi="Times New Roman" w:cs="Times New Roman"/>
          <w:i/>
          <w:sz w:val="24"/>
          <w:szCs w:val="24"/>
        </w:rPr>
        <w:t>Resolution</w:t>
      </w:r>
      <w:proofErr w:type="spellEnd"/>
      <w:r w:rsidRPr="006F42C8">
        <w:rPr>
          <w:rFonts w:ascii="Times New Roman" w:hAnsi="Times New Roman" w:cs="Times New Roman"/>
          <w:i/>
          <w:sz w:val="24"/>
          <w:szCs w:val="24"/>
        </w:rPr>
        <w:t xml:space="preserve"> 1973 (2011)</w:t>
      </w:r>
      <w:r w:rsidRPr="006F42C8">
        <w:rPr>
          <w:rFonts w:ascii="Times New Roman" w:hAnsi="Times New Roman" w:cs="Times New Roman"/>
          <w:i/>
          <w:sz w:val="24"/>
          <w:szCs w:val="24"/>
        </w:rPr>
        <w:t xml:space="preserve"> </w:t>
      </w:r>
      <w:proofErr w:type="spellStart"/>
      <w:r w:rsidRPr="006F42C8">
        <w:rPr>
          <w:rFonts w:ascii="Times New Roman" w:hAnsi="Times New Roman" w:cs="Times New Roman"/>
          <w:i/>
          <w:sz w:val="24"/>
          <w:szCs w:val="24"/>
        </w:rPr>
        <w:t>a</w:t>
      </w:r>
      <w:r w:rsidRPr="006F42C8">
        <w:rPr>
          <w:rFonts w:ascii="Times New Roman" w:hAnsi="Times New Roman" w:cs="Times New Roman"/>
          <w:i/>
          <w:sz w:val="24"/>
          <w:szCs w:val="24"/>
        </w:rPr>
        <w:t>dopted</w:t>
      </w:r>
      <w:proofErr w:type="spellEnd"/>
      <w:r w:rsidRPr="006F42C8">
        <w:rPr>
          <w:rFonts w:ascii="Times New Roman" w:hAnsi="Times New Roman" w:cs="Times New Roman"/>
          <w:i/>
          <w:sz w:val="24"/>
          <w:szCs w:val="24"/>
        </w:rPr>
        <w:t xml:space="preserve"> by </w:t>
      </w:r>
      <w:proofErr w:type="spellStart"/>
      <w:r w:rsidRPr="006F42C8">
        <w:rPr>
          <w:rFonts w:ascii="Times New Roman" w:hAnsi="Times New Roman" w:cs="Times New Roman"/>
          <w:i/>
          <w:sz w:val="24"/>
          <w:szCs w:val="24"/>
        </w:rPr>
        <w:t>the</w:t>
      </w:r>
      <w:proofErr w:type="spellEnd"/>
      <w:r w:rsidRPr="006F42C8">
        <w:rPr>
          <w:rFonts w:ascii="Times New Roman" w:hAnsi="Times New Roman" w:cs="Times New Roman"/>
          <w:i/>
          <w:sz w:val="24"/>
          <w:szCs w:val="24"/>
        </w:rPr>
        <w:t xml:space="preserve"> </w:t>
      </w:r>
      <w:proofErr w:type="spellStart"/>
      <w:r w:rsidRPr="006F42C8">
        <w:rPr>
          <w:rFonts w:ascii="Times New Roman" w:hAnsi="Times New Roman" w:cs="Times New Roman"/>
          <w:i/>
          <w:sz w:val="24"/>
          <w:szCs w:val="24"/>
        </w:rPr>
        <w:t>Security</w:t>
      </w:r>
      <w:proofErr w:type="spellEnd"/>
      <w:r w:rsidRPr="006F42C8">
        <w:rPr>
          <w:rFonts w:ascii="Times New Roman" w:hAnsi="Times New Roman" w:cs="Times New Roman"/>
          <w:i/>
          <w:sz w:val="24"/>
          <w:szCs w:val="24"/>
        </w:rPr>
        <w:t xml:space="preserve"> </w:t>
      </w:r>
      <w:proofErr w:type="spellStart"/>
      <w:r w:rsidRPr="006F42C8">
        <w:rPr>
          <w:rFonts w:ascii="Times New Roman" w:hAnsi="Times New Roman" w:cs="Times New Roman"/>
          <w:i/>
          <w:sz w:val="24"/>
          <w:szCs w:val="24"/>
        </w:rPr>
        <w:t>Council</w:t>
      </w:r>
      <w:proofErr w:type="spellEnd"/>
      <w:r w:rsidRPr="006F42C8">
        <w:rPr>
          <w:rFonts w:ascii="Times New Roman" w:hAnsi="Times New Roman" w:cs="Times New Roman"/>
          <w:i/>
          <w:sz w:val="24"/>
          <w:szCs w:val="24"/>
        </w:rPr>
        <w:t xml:space="preserve"> </w:t>
      </w:r>
      <w:proofErr w:type="spellStart"/>
      <w:r w:rsidRPr="006F42C8">
        <w:rPr>
          <w:rFonts w:ascii="Times New Roman" w:hAnsi="Times New Roman" w:cs="Times New Roman"/>
          <w:i/>
          <w:sz w:val="24"/>
          <w:szCs w:val="24"/>
        </w:rPr>
        <w:t>at</w:t>
      </w:r>
      <w:proofErr w:type="spellEnd"/>
      <w:r w:rsidRPr="006F42C8">
        <w:rPr>
          <w:rFonts w:ascii="Times New Roman" w:hAnsi="Times New Roman" w:cs="Times New Roman"/>
          <w:i/>
          <w:sz w:val="24"/>
          <w:szCs w:val="24"/>
        </w:rPr>
        <w:t xml:space="preserve"> </w:t>
      </w:r>
      <w:proofErr w:type="spellStart"/>
      <w:r w:rsidRPr="006F42C8">
        <w:rPr>
          <w:rFonts w:ascii="Times New Roman" w:hAnsi="Times New Roman" w:cs="Times New Roman"/>
          <w:i/>
          <w:sz w:val="24"/>
          <w:szCs w:val="24"/>
        </w:rPr>
        <w:t>its</w:t>
      </w:r>
      <w:proofErr w:type="spellEnd"/>
      <w:r w:rsidRPr="006F42C8">
        <w:rPr>
          <w:rFonts w:ascii="Times New Roman" w:hAnsi="Times New Roman" w:cs="Times New Roman"/>
          <w:i/>
          <w:sz w:val="24"/>
          <w:szCs w:val="24"/>
        </w:rPr>
        <w:t xml:space="preserve"> 6498th meeting, on 17 </w:t>
      </w:r>
      <w:proofErr w:type="spellStart"/>
      <w:r w:rsidRPr="006F42C8">
        <w:rPr>
          <w:rFonts w:ascii="Times New Roman" w:hAnsi="Times New Roman" w:cs="Times New Roman"/>
          <w:i/>
          <w:sz w:val="24"/>
          <w:szCs w:val="24"/>
        </w:rPr>
        <w:t>March</w:t>
      </w:r>
      <w:proofErr w:type="spellEnd"/>
      <w:r w:rsidRPr="006F42C8">
        <w:rPr>
          <w:rFonts w:ascii="Times New Roman" w:hAnsi="Times New Roman" w:cs="Times New Roman"/>
          <w:i/>
          <w:sz w:val="24"/>
          <w:szCs w:val="24"/>
        </w:rPr>
        <w:t xml:space="preserve"> 2011</w:t>
      </w:r>
      <w:r w:rsidR="0059754C" w:rsidRPr="006F42C8">
        <w:rPr>
          <w:rFonts w:ascii="Times New Roman" w:hAnsi="Times New Roman" w:cs="Times New Roman"/>
          <w:i/>
          <w:sz w:val="24"/>
          <w:szCs w:val="24"/>
        </w:rPr>
        <w:t xml:space="preserve"> </w:t>
      </w:r>
    </w:p>
    <w:sectPr w:rsidR="0059754C" w:rsidRPr="006F42C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6C69"/>
    <w:rsid w:val="00033533"/>
    <w:rsid w:val="00101B67"/>
    <w:rsid w:val="00182AA9"/>
    <w:rsid w:val="00207724"/>
    <w:rsid w:val="002F3D45"/>
    <w:rsid w:val="00331C81"/>
    <w:rsid w:val="003522EB"/>
    <w:rsid w:val="00354886"/>
    <w:rsid w:val="0059754C"/>
    <w:rsid w:val="006F42C8"/>
    <w:rsid w:val="008837F7"/>
    <w:rsid w:val="009355EC"/>
    <w:rsid w:val="009F7CE2"/>
    <w:rsid w:val="00B10641"/>
    <w:rsid w:val="00B85F95"/>
    <w:rsid w:val="00B86856"/>
    <w:rsid w:val="00BA013E"/>
    <w:rsid w:val="00BA6C69"/>
    <w:rsid w:val="00C05BCD"/>
    <w:rsid w:val="00C63BA7"/>
    <w:rsid w:val="00C8703F"/>
    <w:rsid w:val="00CA21DE"/>
    <w:rsid w:val="00D14A43"/>
    <w:rsid w:val="00D72D07"/>
    <w:rsid w:val="00DA14FC"/>
    <w:rsid w:val="00DF230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92FD8CB-8812-4B2C-87A8-5138D6AEA3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CA21DE"/>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148</TotalTime>
  <Pages>4</Pages>
  <Words>1226</Words>
  <Characters>7237</Characters>
  <Application>Microsoft Office Word</Application>
  <DocSecurity>0</DocSecurity>
  <Lines>60</Lines>
  <Paragraphs>16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8447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Účet Microsoft</dc:creator>
  <cp:keywords/>
  <dc:description/>
  <cp:lastModifiedBy>Účet Microsoft</cp:lastModifiedBy>
  <cp:revision>5</cp:revision>
  <dcterms:created xsi:type="dcterms:W3CDTF">2025-11-22T19:20:00Z</dcterms:created>
  <dcterms:modified xsi:type="dcterms:W3CDTF">2025-11-28T20:20:00Z</dcterms:modified>
</cp:coreProperties>
</file>